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BA9" w:rsidRPr="00881239" w:rsidRDefault="007D7411" w:rsidP="007D7411">
      <w:pPr>
        <w:rPr>
          <w:rFonts w:ascii="Times New Roman" w:hAnsi="Times New Roman" w:cs="Times New Roman"/>
          <w:sz w:val="32"/>
          <w:szCs w:val="32"/>
        </w:rPr>
      </w:pPr>
      <w:r w:rsidRPr="00881239">
        <w:rPr>
          <w:rFonts w:ascii="Times New Roman" w:hAnsi="Times New Roman" w:cs="Times New Roman"/>
          <w:b/>
          <w:sz w:val="32"/>
          <w:szCs w:val="32"/>
        </w:rPr>
        <w:t xml:space="preserve">                     </w:t>
      </w:r>
      <w:r w:rsidR="00F63BA9" w:rsidRPr="00881239">
        <w:rPr>
          <w:rFonts w:ascii="Times New Roman" w:hAnsi="Times New Roman" w:cs="Times New Roman"/>
          <w:b/>
          <w:sz w:val="32"/>
          <w:szCs w:val="32"/>
        </w:rPr>
        <w:t>Адаптация первоклассников в условиях ФГОС</w:t>
      </w:r>
      <w:r w:rsidR="00F63BA9" w:rsidRPr="00881239">
        <w:rPr>
          <w:rFonts w:ascii="Times New Roman" w:hAnsi="Times New Roman" w:cs="Times New Roman"/>
          <w:sz w:val="32"/>
          <w:szCs w:val="32"/>
        </w:rPr>
        <w:t>.</w:t>
      </w:r>
    </w:p>
    <w:p w:rsidR="00F63BA9" w:rsidRPr="00881239" w:rsidRDefault="00F63BA9" w:rsidP="00F63B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           Адаптация - естественное состояние человека, проявляющееся в приспособлении (привыкании) к новым условиям жизни, новой деятельности, новым социальным контактам, новым социальным ролям. Значение этого периода вхождения в непривычную для детей жизненную ситуацию проявляется в том, что от благополучности его протекания зависит не только успешность овладения учебной деятельностью, но и комфортность пребывания в школе, здоровье ребенка, его отношение к школе и учению. В связи с введением новых стандартов</w:t>
      </w:r>
      <w:r w:rsidR="00887126">
        <w:rPr>
          <w:rFonts w:ascii="Times New Roman" w:hAnsi="Times New Roman" w:cs="Times New Roman"/>
          <w:sz w:val="28"/>
          <w:szCs w:val="28"/>
        </w:rPr>
        <w:t>, а именно формирование у учащихся универсальных учебных действий,</w:t>
      </w:r>
      <w:r w:rsidRPr="00881239">
        <w:rPr>
          <w:rFonts w:ascii="Times New Roman" w:hAnsi="Times New Roman" w:cs="Times New Roman"/>
          <w:sz w:val="28"/>
          <w:szCs w:val="28"/>
        </w:rPr>
        <w:t xml:space="preserve"> проблема адаптации детей к школьной жизн</w:t>
      </w:r>
      <w:r w:rsidR="00887126">
        <w:rPr>
          <w:rFonts w:ascii="Times New Roman" w:hAnsi="Times New Roman" w:cs="Times New Roman"/>
          <w:sz w:val="28"/>
          <w:szCs w:val="28"/>
        </w:rPr>
        <w:t xml:space="preserve">и стала наиболее </w:t>
      </w:r>
      <w:proofErr w:type="spellStart"/>
      <w:r w:rsidR="00887126">
        <w:rPr>
          <w:rFonts w:ascii="Times New Roman" w:hAnsi="Times New Roman" w:cs="Times New Roman"/>
          <w:sz w:val="28"/>
          <w:szCs w:val="28"/>
        </w:rPr>
        <w:t>актуальной.Так</w:t>
      </w:r>
      <w:proofErr w:type="spellEnd"/>
      <w:r w:rsidR="00887126">
        <w:rPr>
          <w:rFonts w:ascii="Times New Roman" w:hAnsi="Times New Roman" w:cs="Times New Roman"/>
          <w:sz w:val="28"/>
          <w:szCs w:val="28"/>
        </w:rPr>
        <w:t xml:space="preserve"> же,</w:t>
      </w:r>
      <w:r w:rsidRPr="00881239">
        <w:rPr>
          <w:rFonts w:ascii="Times New Roman" w:hAnsi="Times New Roman" w:cs="Times New Roman"/>
          <w:sz w:val="28"/>
          <w:szCs w:val="28"/>
        </w:rPr>
        <w:t xml:space="preserve"> стандарт впервые определяет такую составляющую, как здоровье школьников, в качестве одного из важнейших результатов образования, а сохранение и укрепление здоровья – в качестве приоритетного направления деятельности образовательного учреждения. Поэтому в школе мы стараемся создать психолого-педагогических условия, которые обеспечивают благоприятное течение приспособления  первоклассников к обучению. Деятельность </w:t>
      </w:r>
      <w:r w:rsidR="007D7411" w:rsidRPr="00881239">
        <w:rPr>
          <w:rFonts w:ascii="Times New Roman" w:hAnsi="Times New Roman" w:cs="Times New Roman"/>
          <w:sz w:val="28"/>
          <w:szCs w:val="28"/>
        </w:rPr>
        <w:t>учителя</w:t>
      </w:r>
      <w:r w:rsidRPr="00881239">
        <w:rPr>
          <w:rFonts w:ascii="Times New Roman" w:hAnsi="Times New Roman" w:cs="Times New Roman"/>
          <w:sz w:val="28"/>
          <w:szCs w:val="28"/>
        </w:rPr>
        <w:t xml:space="preserve"> направлена на создание следующих психолого-педагогических условий:</w:t>
      </w:r>
    </w:p>
    <w:p w:rsidR="00F63BA9" w:rsidRPr="00881239" w:rsidRDefault="00F63BA9" w:rsidP="00F63BA9">
      <w:pPr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>    организация режима школьной жизни первоклассников;</w:t>
      </w:r>
    </w:p>
    <w:p w:rsidR="00F63BA9" w:rsidRPr="00881239" w:rsidRDefault="00F63BA9" w:rsidP="00F63BA9">
      <w:pPr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>    организация оздоровительно-профилактической работы;</w:t>
      </w:r>
    </w:p>
    <w:p w:rsidR="00F63BA9" w:rsidRPr="00881239" w:rsidRDefault="00F63BA9" w:rsidP="00F63BA9">
      <w:pPr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>    организация учебно-познавательной деятельности первоклассников в адаптационный период;</w:t>
      </w:r>
    </w:p>
    <w:p w:rsidR="00F63BA9" w:rsidRPr="00881239" w:rsidRDefault="00F63BA9" w:rsidP="00F63BA9">
      <w:pPr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>    организация внеурочной деятельности  первоклассников;</w:t>
      </w:r>
    </w:p>
    <w:p w:rsidR="00F63BA9" w:rsidRPr="00881239" w:rsidRDefault="00F63BA9" w:rsidP="00F63BA9">
      <w:pPr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>    изучение социально-психологической адаптации детей к школе.</w:t>
      </w:r>
    </w:p>
    <w:p w:rsidR="00444862" w:rsidRDefault="00444862" w:rsidP="00444862">
      <w:pPr>
        <w:pStyle w:val="a7"/>
        <w:shd w:val="clear" w:color="auto" w:fill="FFFFFF"/>
        <w:spacing w:before="0" w:beforeAutospacing="0" w:after="0" w:afterAutospacing="0" w:line="360" w:lineRule="auto"/>
        <w:jc w:val="center"/>
        <w:rPr>
          <w:i/>
          <w:iCs/>
          <w:color w:val="FF0000"/>
          <w:sz w:val="28"/>
          <w:szCs w:val="28"/>
        </w:rPr>
      </w:pPr>
      <w:r w:rsidRPr="00881239">
        <w:rPr>
          <w:i/>
          <w:iCs/>
          <w:color w:val="FF0000"/>
          <w:sz w:val="28"/>
          <w:szCs w:val="28"/>
        </w:rPr>
        <w:t>Ключевым моментом в реализации преемственности адаптационного периода является определение готовности ребенка к обучению в школе</w:t>
      </w:r>
    </w:p>
    <w:p w:rsidR="00887126" w:rsidRPr="00881239" w:rsidRDefault="00887126" w:rsidP="00444862">
      <w:pPr>
        <w:pStyle w:val="a7"/>
        <w:shd w:val="clear" w:color="auto" w:fill="FFFFFF"/>
        <w:spacing w:before="0" w:beforeAutospacing="0" w:after="0" w:afterAutospacing="0" w:line="360" w:lineRule="auto"/>
        <w:jc w:val="center"/>
        <w:rPr>
          <w:i/>
          <w:iCs/>
          <w:color w:val="FF0000"/>
          <w:sz w:val="28"/>
          <w:szCs w:val="28"/>
        </w:rPr>
      </w:pPr>
      <w:r>
        <w:rPr>
          <w:i/>
          <w:iCs/>
          <w:color w:val="FF0000"/>
          <w:sz w:val="28"/>
          <w:szCs w:val="28"/>
        </w:rPr>
        <w:t>Можно выделить следующие критерии: физическая готовность, нравственная, мыслительная и психологическая.</w:t>
      </w:r>
    </w:p>
    <w:p w:rsidR="00444862" w:rsidRPr="00881239" w:rsidRDefault="00444862" w:rsidP="00F63B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7411" w:rsidRPr="00881239" w:rsidRDefault="007D7411" w:rsidP="00F63BA9">
      <w:pPr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lastRenderedPageBreak/>
        <w:t>Работа начинается в апреле-мае со знакомства с будущими первоклассниками. После собеседования с учителем и логопедом составляется подробная карта- характеристика готовности каждого ребенка. Под готовностью подразумевается прежде всего</w:t>
      </w:r>
      <w:r w:rsidR="00C46CD3" w:rsidRPr="00881239">
        <w:rPr>
          <w:rFonts w:ascii="Times New Roman" w:hAnsi="Times New Roman" w:cs="Times New Roman"/>
          <w:sz w:val="28"/>
          <w:szCs w:val="28"/>
        </w:rPr>
        <w:t xml:space="preserve"> физиологическая и социальная готовность. Из таблицы наглядно видно, что большинство детей имеют достаточно высокий уровень готовности, но и не малая часть имеет низкие показатели по важным параме</w:t>
      </w:r>
      <w:r w:rsidR="00DB69CA" w:rsidRPr="00881239">
        <w:rPr>
          <w:rFonts w:ascii="Times New Roman" w:hAnsi="Times New Roman" w:cs="Times New Roman"/>
          <w:sz w:val="28"/>
          <w:szCs w:val="28"/>
        </w:rPr>
        <w:t>тр</w:t>
      </w:r>
      <w:r w:rsidR="00C46CD3" w:rsidRPr="00881239">
        <w:rPr>
          <w:rFonts w:ascii="Times New Roman" w:hAnsi="Times New Roman" w:cs="Times New Roman"/>
          <w:sz w:val="28"/>
          <w:szCs w:val="28"/>
        </w:rPr>
        <w:t>ам.</w:t>
      </w:r>
      <w:r w:rsidR="005739C8">
        <w:rPr>
          <w:rFonts w:ascii="Times New Roman" w:hAnsi="Times New Roman" w:cs="Times New Roman"/>
          <w:sz w:val="28"/>
          <w:szCs w:val="28"/>
        </w:rPr>
        <w:t xml:space="preserve"> В классе обучается 10 человек 5 девочек и 5 мальчиков. 3 учащихся имеют существенное возрастное отличие и следует отметить, что 5 учащихся являются иностранными гражданами. Именно эти учащиеся имеют низкие показатели.</w:t>
      </w:r>
      <w:r w:rsidR="00DB69CA" w:rsidRPr="00881239">
        <w:rPr>
          <w:rFonts w:ascii="Times New Roman" w:hAnsi="Times New Roman" w:cs="Times New Roman"/>
          <w:sz w:val="28"/>
          <w:szCs w:val="28"/>
        </w:rPr>
        <w:t xml:space="preserve"> (особенности класса)</w:t>
      </w:r>
    </w:p>
    <w:p w:rsidR="00FD6BE2" w:rsidRPr="00881239" w:rsidRDefault="00FD6BE2" w:rsidP="00F63BA9">
      <w:pPr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>Определение уровня готовности детей к школьному обучению помогает осуществлять дифференцированный и индивидуальный подход к адаптации учащихся в процессе всего периода обучения.</w:t>
      </w:r>
    </w:p>
    <w:p w:rsidR="00FD6BE2" w:rsidRPr="00881239" w:rsidRDefault="00FD6BE2" w:rsidP="00F63BA9">
      <w:pPr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>Для родителей разработан цикл мероприятий (родительские собрания, лектории, беседы, памятки), направленный на просветительскую деятельность</w:t>
      </w:r>
      <w:r w:rsidR="005739C8">
        <w:rPr>
          <w:rFonts w:ascii="Times New Roman" w:hAnsi="Times New Roman" w:cs="Times New Roman"/>
          <w:sz w:val="28"/>
          <w:szCs w:val="28"/>
        </w:rPr>
        <w:t>.</w:t>
      </w:r>
      <w:r w:rsidRPr="008812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3BA9" w:rsidRPr="00881239" w:rsidRDefault="00F63BA9" w:rsidP="00F63B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         Для лучшей адаптации детей в 1-х классе введён ступенчатый режим занятий с постепенным увеличением нагрузки. Продолжительность урока составляет 35 минут.</w:t>
      </w:r>
      <w:r w:rsidR="005739C8">
        <w:rPr>
          <w:rFonts w:ascii="Times New Roman" w:hAnsi="Times New Roman" w:cs="Times New Roman"/>
          <w:sz w:val="28"/>
          <w:szCs w:val="28"/>
        </w:rPr>
        <w:t xml:space="preserve"> В течении сентября-октября продолжительность учебного дня составляла 3 урока.</w:t>
      </w:r>
      <w:r w:rsidRPr="00881239">
        <w:rPr>
          <w:rFonts w:ascii="Times New Roman" w:hAnsi="Times New Roman" w:cs="Times New Roman"/>
          <w:sz w:val="28"/>
          <w:szCs w:val="28"/>
        </w:rPr>
        <w:t xml:space="preserve"> Форма проведения уроков чаще игровая. </w:t>
      </w:r>
      <w:r w:rsidR="005739C8">
        <w:rPr>
          <w:rFonts w:ascii="Times New Roman" w:hAnsi="Times New Roman" w:cs="Times New Roman"/>
          <w:sz w:val="28"/>
          <w:szCs w:val="28"/>
        </w:rPr>
        <w:t>Так как в этом возрасте это ведущий вид деятельности.</w:t>
      </w:r>
      <w:r w:rsidR="001B3E7C">
        <w:rPr>
          <w:rFonts w:ascii="Times New Roman" w:hAnsi="Times New Roman" w:cs="Times New Roman"/>
          <w:sz w:val="28"/>
          <w:szCs w:val="28"/>
        </w:rPr>
        <w:t xml:space="preserve"> Но важно помнить о том , чтобы игра не превращалась в простое развлечение .</w:t>
      </w:r>
      <w:r w:rsidRPr="00881239">
        <w:rPr>
          <w:rFonts w:ascii="Times New Roman" w:hAnsi="Times New Roman" w:cs="Times New Roman"/>
          <w:sz w:val="28"/>
          <w:szCs w:val="28"/>
        </w:rPr>
        <w:t xml:space="preserve">Физкультурные минутки проводятся  двукратно: через 10-15 и 20-25 минут от начала урока. </w:t>
      </w:r>
      <w:r w:rsidR="001B3E7C">
        <w:rPr>
          <w:rFonts w:ascii="Times New Roman" w:hAnsi="Times New Roman" w:cs="Times New Roman"/>
          <w:sz w:val="28"/>
          <w:szCs w:val="28"/>
        </w:rPr>
        <w:t xml:space="preserve">В зависимости от урока они чередуются например с пальчиковой гимнастикой или упражнениями для </w:t>
      </w:r>
      <w:proofErr w:type="spellStart"/>
      <w:r w:rsidR="001B3E7C">
        <w:rPr>
          <w:rFonts w:ascii="Times New Roman" w:hAnsi="Times New Roman" w:cs="Times New Roman"/>
          <w:sz w:val="28"/>
          <w:szCs w:val="28"/>
        </w:rPr>
        <w:t>глаз.</w:t>
      </w:r>
      <w:r w:rsidRPr="00881239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881239">
        <w:rPr>
          <w:rFonts w:ascii="Times New Roman" w:hAnsi="Times New Roman" w:cs="Times New Roman"/>
          <w:sz w:val="28"/>
          <w:szCs w:val="28"/>
        </w:rPr>
        <w:t xml:space="preserve"> первоклассников установлены дополнительные каникулы в феврале сроком в течение одной недели. Продолжительность учебного года в 1 классе 33 недели.</w:t>
      </w:r>
    </w:p>
    <w:p w:rsidR="00F63BA9" w:rsidRPr="00881239" w:rsidRDefault="00F63BA9" w:rsidP="00F63B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        . </w:t>
      </w:r>
    </w:p>
    <w:p w:rsidR="00BC3E4A" w:rsidRDefault="00F63BA9" w:rsidP="00F63B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          Во время учебной деятельности для облегчения процесса адаптации учитываются особенности первоклассников. В уроке представляем несколько структурных элементов: </w:t>
      </w:r>
      <w:proofErr w:type="spellStart"/>
      <w:r w:rsidRPr="00881239">
        <w:rPr>
          <w:rFonts w:ascii="Times New Roman" w:hAnsi="Times New Roman" w:cs="Times New Roman"/>
          <w:sz w:val="28"/>
          <w:szCs w:val="28"/>
        </w:rPr>
        <w:t>оргмомент</w:t>
      </w:r>
      <w:proofErr w:type="spellEnd"/>
      <w:r w:rsidRPr="00881239">
        <w:rPr>
          <w:rFonts w:ascii="Times New Roman" w:hAnsi="Times New Roman" w:cs="Times New Roman"/>
          <w:sz w:val="28"/>
          <w:szCs w:val="28"/>
        </w:rPr>
        <w:t xml:space="preserve">, актуализация знаний, постановка темы и цели урока, «открытие новых» знаний, первичное закрепление, контроль и </w:t>
      </w:r>
      <w:r w:rsidRPr="00881239">
        <w:rPr>
          <w:rFonts w:ascii="Times New Roman" w:hAnsi="Times New Roman" w:cs="Times New Roman"/>
          <w:sz w:val="28"/>
          <w:szCs w:val="28"/>
        </w:rPr>
        <w:lastRenderedPageBreak/>
        <w:t>самооценка, итог урока.</w:t>
      </w:r>
      <w:r w:rsidR="001B3E7C">
        <w:rPr>
          <w:rFonts w:ascii="Times New Roman" w:hAnsi="Times New Roman" w:cs="Times New Roman"/>
          <w:sz w:val="28"/>
          <w:szCs w:val="28"/>
        </w:rPr>
        <w:t xml:space="preserve"> Наиболее значимыми я бы выделила </w:t>
      </w:r>
      <w:proofErr w:type="spellStart"/>
      <w:r w:rsidR="001B3E7C">
        <w:rPr>
          <w:rFonts w:ascii="Times New Roman" w:hAnsi="Times New Roman" w:cs="Times New Roman"/>
          <w:sz w:val="28"/>
          <w:szCs w:val="28"/>
        </w:rPr>
        <w:t>оргмомент</w:t>
      </w:r>
      <w:proofErr w:type="spellEnd"/>
      <w:r w:rsidR="001B3E7C">
        <w:rPr>
          <w:rFonts w:ascii="Times New Roman" w:hAnsi="Times New Roman" w:cs="Times New Roman"/>
          <w:sz w:val="28"/>
          <w:szCs w:val="28"/>
        </w:rPr>
        <w:t>( дети учатся готовиться к уроку, настраиваться на работу) и самооценка.</w:t>
      </w:r>
      <w:r w:rsidR="00BC3E4A">
        <w:rPr>
          <w:rFonts w:ascii="Times New Roman" w:hAnsi="Times New Roman" w:cs="Times New Roman"/>
          <w:sz w:val="28"/>
          <w:szCs w:val="28"/>
        </w:rPr>
        <w:t xml:space="preserve"> </w:t>
      </w:r>
      <w:r w:rsidR="001B3E7C">
        <w:rPr>
          <w:rFonts w:ascii="Times New Roman" w:hAnsi="Times New Roman" w:cs="Times New Roman"/>
          <w:sz w:val="28"/>
          <w:szCs w:val="28"/>
        </w:rPr>
        <w:t>Если ребенок в конце концов учится правильно анализировать свою работу , то в последствии он психологически защищен от эмоциональных перегрузок.</w:t>
      </w:r>
      <w:r w:rsidR="00BC3E4A">
        <w:rPr>
          <w:rFonts w:ascii="Times New Roman" w:hAnsi="Times New Roman" w:cs="Times New Roman"/>
          <w:sz w:val="28"/>
          <w:szCs w:val="28"/>
        </w:rPr>
        <w:t xml:space="preserve"> Правильная самооценка способствует личностному росту на всех этапах обучения.</w:t>
      </w:r>
    </w:p>
    <w:p w:rsidR="00F63BA9" w:rsidRPr="00881239" w:rsidRDefault="00F63BA9" w:rsidP="00F63B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 Домашние задания в первом классе не задаются. Контроль и оценка результатов обучения в 1-х классе осуществляется в соответствии с требованиями ФГОС.</w:t>
      </w:r>
      <w:r w:rsidR="00BC3E4A">
        <w:rPr>
          <w:rFonts w:ascii="Times New Roman" w:hAnsi="Times New Roman" w:cs="Times New Roman"/>
          <w:sz w:val="28"/>
          <w:szCs w:val="28"/>
        </w:rPr>
        <w:t xml:space="preserve"> В первом классе обучение безотметочное, </w:t>
      </w:r>
      <w:r w:rsidRPr="00881239">
        <w:rPr>
          <w:rFonts w:ascii="Times New Roman" w:hAnsi="Times New Roman" w:cs="Times New Roman"/>
          <w:sz w:val="28"/>
          <w:szCs w:val="28"/>
        </w:rPr>
        <w:t xml:space="preserve"> </w:t>
      </w:r>
      <w:r w:rsidR="00BC3E4A">
        <w:rPr>
          <w:rFonts w:ascii="Times New Roman" w:hAnsi="Times New Roman" w:cs="Times New Roman"/>
          <w:color w:val="FF0000"/>
          <w:sz w:val="28"/>
          <w:szCs w:val="28"/>
        </w:rPr>
        <w:t>н</w:t>
      </w:r>
      <w:r w:rsidRPr="00881239">
        <w:rPr>
          <w:rFonts w:ascii="Times New Roman" w:hAnsi="Times New Roman" w:cs="Times New Roman"/>
          <w:color w:val="FF0000"/>
          <w:sz w:val="28"/>
          <w:szCs w:val="28"/>
        </w:rPr>
        <w:t>а каждого</w:t>
      </w:r>
      <w:r w:rsidRPr="00881239">
        <w:rPr>
          <w:rFonts w:ascii="Times New Roman" w:hAnsi="Times New Roman" w:cs="Times New Roman"/>
          <w:sz w:val="28"/>
          <w:szCs w:val="28"/>
        </w:rPr>
        <w:t xml:space="preserve"> ученика</w:t>
      </w:r>
      <w:r w:rsidR="0074492E" w:rsidRPr="00881239">
        <w:rPr>
          <w:rFonts w:ascii="Times New Roman" w:hAnsi="Times New Roman" w:cs="Times New Roman"/>
          <w:sz w:val="28"/>
          <w:szCs w:val="28"/>
        </w:rPr>
        <w:t xml:space="preserve"> готовится</w:t>
      </w:r>
      <w:r w:rsidRPr="008812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1239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881239">
        <w:rPr>
          <w:rFonts w:ascii="Times New Roman" w:hAnsi="Times New Roman" w:cs="Times New Roman"/>
          <w:sz w:val="28"/>
          <w:szCs w:val="28"/>
        </w:rPr>
        <w:t xml:space="preserve"> с разделами: социально-личностное развитие, учебно-познавательное развитие, физическое развитие и здоровье, духовно-нравственное развитие. В них учитель отражает опыт  деятельности в рамках определенной темы, учитывает результаты, достигнутые за определенный период времени для прогнозирования дальнейшей деятельности, отражает р</w:t>
      </w:r>
      <w:r w:rsidR="0074492E" w:rsidRPr="00881239">
        <w:rPr>
          <w:rFonts w:ascii="Times New Roman" w:hAnsi="Times New Roman" w:cs="Times New Roman"/>
          <w:sz w:val="28"/>
          <w:szCs w:val="28"/>
        </w:rPr>
        <w:t xml:space="preserve">езультаты деятельности учащихся, наполнение </w:t>
      </w:r>
      <w:proofErr w:type="spellStart"/>
      <w:r w:rsidR="0074492E" w:rsidRPr="00881239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="0074492E" w:rsidRPr="00881239">
        <w:rPr>
          <w:rFonts w:ascii="Times New Roman" w:hAnsi="Times New Roman" w:cs="Times New Roman"/>
          <w:sz w:val="28"/>
          <w:szCs w:val="28"/>
        </w:rPr>
        <w:t xml:space="preserve"> так же осуществляется детьми и родителями.</w:t>
      </w:r>
      <w:r w:rsidRPr="00881239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F63BA9" w:rsidRPr="00881239" w:rsidRDefault="00F63BA9" w:rsidP="00A51D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          Внеурочная деятельность первоклассников организуется в соответствии с интересами и желаниями детей и их родителей. Для составления расписания занятий внеурочной деятельности были учтены все направления, предложенные базисным учебным планом. </w:t>
      </w:r>
      <w:r w:rsidR="00A51DFC" w:rsidRPr="00881239">
        <w:rPr>
          <w:rFonts w:ascii="Times New Roman" w:hAnsi="Times New Roman" w:cs="Times New Roman"/>
          <w:sz w:val="28"/>
          <w:szCs w:val="28"/>
        </w:rPr>
        <w:t>В нашей школе внеурочная работа строится по 4 направлениям: духовно-нравственное, патриотическое, художественно-эстетическое и</w:t>
      </w:r>
      <w:r w:rsidR="0074492E" w:rsidRPr="008812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492E" w:rsidRPr="00881239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="0074492E" w:rsidRPr="00881239">
        <w:rPr>
          <w:rFonts w:ascii="Times New Roman" w:hAnsi="Times New Roman" w:cs="Times New Roman"/>
          <w:sz w:val="28"/>
          <w:szCs w:val="28"/>
        </w:rPr>
        <w:t>-</w:t>
      </w:r>
      <w:r w:rsidR="00A51DFC" w:rsidRPr="00881239">
        <w:rPr>
          <w:rFonts w:ascii="Times New Roman" w:hAnsi="Times New Roman" w:cs="Times New Roman"/>
          <w:sz w:val="28"/>
          <w:szCs w:val="28"/>
        </w:rPr>
        <w:t xml:space="preserve"> познавательное. </w:t>
      </w:r>
    </w:p>
    <w:p w:rsidR="00A51DFC" w:rsidRPr="00881239" w:rsidRDefault="00A51DFC" w:rsidP="00A51D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Для детей организована работа следующих кружков и факультативов: спортивный клуб «Олимп», танцевальная группа «Краски», хор «Веселые нотки», кружки «Акварелька» и «Юный </w:t>
      </w:r>
      <w:r w:rsidR="00B12D68" w:rsidRPr="00881239">
        <w:rPr>
          <w:rFonts w:ascii="Times New Roman" w:hAnsi="Times New Roman" w:cs="Times New Roman"/>
          <w:sz w:val="28"/>
          <w:szCs w:val="28"/>
        </w:rPr>
        <w:t>дизайнер»</w:t>
      </w:r>
      <w:r w:rsidR="003D6924" w:rsidRPr="00881239">
        <w:rPr>
          <w:rFonts w:ascii="Times New Roman" w:hAnsi="Times New Roman" w:cs="Times New Roman"/>
          <w:sz w:val="28"/>
          <w:szCs w:val="28"/>
        </w:rPr>
        <w:t>, «Учимся любить книгу», Проектная деятельность, факультатив «Азбука нравственности».</w:t>
      </w:r>
      <w:r w:rsidR="0074492E" w:rsidRPr="00881239">
        <w:rPr>
          <w:rFonts w:ascii="Times New Roman" w:hAnsi="Times New Roman" w:cs="Times New Roman"/>
          <w:sz w:val="28"/>
          <w:szCs w:val="28"/>
        </w:rPr>
        <w:t xml:space="preserve"> Все учащиеся 1 класса посещают кружки и факультативы школы, а так же следует отметить и внешкольные занятия.</w:t>
      </w:r>
    </w:p>
    <w:p w:rsidR="00BC3E4A" w:rsidRDefault="00F63BA9" w:rsidP="00F63B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F63BA9" w:rsidRPr="00881239" w:rsidRDefault="00F63BA9" w:rsidP="00F63B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D6924" w:rsidRPr="00881239" w:rsidRDefault="00881239" w:rsidP="003D69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3D6924" w:rsidRPr="00881239">
        <w:rPr>
          <w:rFonts w:ascii="Times New Roman" w:hAnsi="Times New Roman" w:cs="Times New Roman"/>
          <w:sz w:val="28"/>
          <w:szCs w:val="28"/>
        </w:rPr>
        <w:t>спешность адаптационного периода</w:t>
      </w:r>
      <w:r w:rsidR="005739C8">
        <w:rPr>
          <w:rFonts w:ascii="Times New Roman" w:hAnsi="Times New Roman" w:cs="Times New Roman"/>
          <w:sz w:val="28"/>
          <w:szCs w:val="28"/>
        </w:rPr>
        <w:t xml:space="preserve"> в первую очередь</w:t>
      </w:r>
      <w:r w:rsidR="003D6924" w:rsidRPr="00881239">
        <w:rPr>
          <w:rFonts w:ascii="Times New Roman" w:hAnsi="Times New Roman" w:cs="Times New Roman"/>
          <w:sz w:val="28"/>
          <w:szCs w:val="28"/>
        </w:rPr>
        <w:t xml:space="preserve"> определяется:</w:t>
      </w:r>
    </w:p>
    <w:p w:rsidR="003D6924" w:rsidRPr="00881239" w:rsidRDefault="003D6924" w:rsidP="003D692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>Удовлетворенность ребенка процессом обучения.</w:t>
      </w:r>
    </w:p>
    <w:p w:rsidR="003D6924" w:rsidRPr="00881239" w:rsidRDefault="003D6924" w:rsidP="003D692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 Повышение степени самостоятельности ребенка при выполнении им учебных заданий.</w:t>
      </w:r>
    </w:p>
    <w:p w:rsidR="003D6924" w:rsidRPr="00881239" w:rsidRDefault="003D6924" w:rsidP="003D692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 Удовлетворенность межличностными отношениями – с одноклассниками и учителем.</w:t>
      </w:r>
    </w:p>
    <w:p w:rsidR="003D6924" w:rsidRPr="00881239" w:rsidRDefault="003D6924" w:rsidP="003D6924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 Формирование адекватного поведения.</w:t>
      </w:r>
    </w:p>
    <w:p w:rsidR="00BC3E4A" w:rsidRDefault="003D6924" w:rsidP="00F63B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>Нельзя точно определить длительность адаптационного периода для каждого это индивидуальный процесс. Сегодня мы можем говорить только о начале процесса.</w:t>
      </w:r>
      <w:r w:rsidR="0074492E" w:rsidRPr="00881239">
        <w:rPr>
          <w:rFonts w:ascii="Times New Roman" w:hAnsi="Times New Roman" w:cs="Times New Roman"/>
          <w:sz w:val="28"/>
          <w:szCs w:val="28"/>
        </w:rPr>
        <w:t xml:space="preserve"> Для определения протекания этого процесса проводилось анкетирование детей и родителей. Вашему внима</w:t>
      </w:r>
      <w:r w:rsidR="005739C8">
        <w:rPr>
          <w:rFonts w:ascii="Times New Roman" w:hAnsi="Times New Roman" w:cs="Times New Roman"/>
          <w:sz w:val="28"/>
          <w:szCs w:val="28"/>
        </w:rPr>
        <w:t>ни</w:t>
      </w:r>
      <w:r w:rsidR="0074492E" w:rsidRPr="00881239">
        <w:rPr>
          <w:rFonts w:ascii="Times New Roman" w:hAnsi="Times New Roman" w:cs="Times New Roman"/>
          <w:sz w:val="28"/>
          <w:szCs w:val="28"/>
        </w:rPr>
        <w:t>ю представлены таблицы.</w:t>
      </w:r>
      <w:r w:rsidRPr="00881239">
        <w:rPr>
          <w:rFonts w:ascii="Times New Roman" w:hAnsi="Times New Roman" w:cs="Times New Roman"/>
          <w:sz w:val="28"/>
          <w:szCs w:val="28"/>
        </w:rPr>
        <w:t xml:space="preserve"> Вот так он выглядит глазами детей и родителей.</w:t>
      </w:r>
    </w:p>
    <w:p w:rsidR="007D0593" w:rsidRDefault="007D0593" w:rsidP="00F63B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№1.</w:t>
      </w:r>
    </w:p>
    <w:p w:rsidR="003D6924" w:rsidRPr="00881239" w:rsidRDefault="00BC3E4A" w:rsidP="00F63B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выявлении мотивации к процессу обучения детям предлагалось закрасить в три цвета красный, желтый и черный свое отношение к школе, уроку, учителю, перемене. </w:t>
      </w:r>
      <w:r w:rsidR="007D0593">
        <w:rPr>
          <w:rFonts w:ascii="Times New Roman" w:hAnsi="Times New Roman" w:cs="Times New Roman"/>
          <w:sz w:val="28"/>
          <w:szCs w:val="28"/>
        </w:rPr>
        <w:t xml:space="preserve">Можно говорить о достаточно высокой положительной мотивации. </w:t>
      </w:r>
      <w:r w:rsidR="003D6924" w:rsidRPr="008812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593" w:rsidRDefault="007D0593" w:rsidP="001C55B0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Таблица№2.</w:t>
      </w:r>
    </w:p>
    <w:p w:rsidR="007D0593" w:rsidRDefault="0074492E" w:rsidP="001C55B0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 </w:t>
      </w:r>
      <w:r w:rsidR="007D0593">
        <w:rPr>
          <w:rFonts w:ascii="Times New Roman" w:hAnsi="Times New Roman" w:cs="Times New Roman"/>
          <w:sz w:val="28"/>
          <w:szCs w:val="28"/>
        </w:rPr>
        <w:t>Вторая анкета предполагала ответы учащихся по следующим вопросам. (зачитать) Хотелось бы обратить на 1 и 9 пункты. Они наглядно демонстрируют высокую школьную мотивацию.</w:t>
      </w:r>
    </w:p>
    <w:p w:rsidR="007D0593" w:rsidRDefault="007D0593" w:rsidP="001C55B0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№3.</w:t>
      </w:r>
    </w:p>
    <w:p w:rsidR="001C55B0" w:rsidRPr="00881239" w:rsidRDefault="0074492E" w:rsidP="001C55B0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>Анкетирование родителей показало, что лишь 2 ребёнка ходят в школу без большого желания. Остальные дети посещают школу с радостью и удовольствием. Анкетирование выявило, что более 80% первоклассников погружены в учебную деятельность, увлечены процессом приобретения новых знаний. Все дети настроены на процесс учения положительно.</w:t>
      </w:r>
      <w:r w:rsidR="001C55B0" w:rsidRPr="0088123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0593" w:rsidRDefault="007D0593" w:rsidP="001C55B0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0593" w:rsidRDefault="007D0593" w:rsidP="001C55B0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0593" w:rsidRDefault="007D0593" w:rsidP="001C55B0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0593" w:rsidRDefault="007D0593" w:rsidP="001C55B0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0593" w:rsidRDefault="007D0593" w:rsidP="001C55B0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55B0" w:rsidRPr="00881239" w:rsidRDefault="001C55B0" w:rsidP="001C55B0">
      <w:pPr>
        <w:spacing w:after="0" w:line="312" w:lineRule="auto"/>
        <w:jc w:val="both"/>
        <w:rPr>
          <w:rFonts w:ascii="Times New Roman" w:eastAsia="+mn-ea" w:hAnsi="Times New Roman" w:cs="Times New Roman"/>
          <w:b/>
          <w:shadow/>
          <w:color w:val="FFFFFF"/>
          <w:sz w:val="28"/>
          <w:szCs w:val="28"/>
        </w:rPr>
      </w:pPr>
      <w:r w:rsidRPr="00881239">
        <w:rPr>
          <w:rFonts w:ascii="Times New Roman" w:hAnsi="Times New Roman" w:cs="Times New Roman"/>
          <w:b/>
          <w:sz w:val="28"/>
          <w:szCs w:val="28"/>
        </w:rPr>
        <w:t>Основные показатели благоприятной адаптации ребенка:</w:t>
      </w:r>
      <w:r w:rsidRPr="00881239">
        <w:rPr>
          <w:rFonts w:ascii="Times New Roman" w:eastAsia="+mn-ea" w:hAnsi="Times New Roman" w:cs="Times New Roman"/>
          <w:b/>
          <w:shadow/>
          <w:color w:val="FFFFFF"/>
          <w:sz w:val="28"/>
          <w:szCs w:val="28"/>
        </w:rPr>
        <w:t xml:space="preserve"> </w:t>
      </w:r>
    </w:p>
    <w:p w:rsidR="001C55B0" w:rsidRPr="00881239" w:rsidRDefault="001C55B0" w:rsidP="001C55B0">
      <w:pPr>
        <w:pStyle w:val="10"/>
        <w:numPr>
          <w:ilvl w:val="0"/>
          <w:numId w:val="8"/>
        </w:num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>Сохранение физического, психического и социального здоровья детей.</w:t>
      </w:r>
    </w:p>
    <w:p w:rsidR="001C55B0" w:rsidRPr="00881239" w:rsidRDefault="001C55B0" w:rsidP="001C55B0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          2. Установление контактов с учащимися и учителями.</w:t>
      </w:r>
    </w:p>
    <w:p w:rsidR="001C55B0" w:rsidRPr="00881239" w:rsidRDefault="001C55B0" w:rsidP="001C55B0">
      <w:pPr>
        <w:spacing w:after="0" w:line="31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>3. Формирование адекватного поведения.</w:t>
      </w:r>
    </w:p>
    <w:p w:rsidR="001C55B0" w:rsidRPr="00881239" w:rsidRDefault="001C55B0" w:rsidP="001C55B0">
      <w:pPr>
        <w:spacing w:after="0" w:line="31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>4. Овладение навыками учебной деятельности.</w:t>
      </w:r>
    </w:p>
    <w:p w:rsidR="0074492E" w:rsidRPr="00881239" w:rsidRDefault="0074492E" w:rsidP="007449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1239" w:rsidRPr="00881239" w:rsidRDefault="00881239" w:rsidP="0088123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39">
        <w:rPr>
          <w:rFonts w:ascii="Times New Roman" w:hAnsi="Times New Roman" w:cs="Times New Roman"/>
          <w:sz w:val="28"/>
          <w:szCs w:val="28"/>
        </w:rPr>
        <w:t xml:space="preserve">       Таким образом, работа по созданию психолого-педагогических условий к обучению имеет широкий спектр мероприятий, которые обеспечат благоприятное течение приспособления  первоклассников. Но в то же время говорить о конечном результате можно будет только в конце первого года обучения.</w:t>
      </w:r>
    </w:p>
    <w:p w:rsidR="00881239" w:rsidRPr="00881239" w:rsidRDefault="00881239" w:rsidP="00881239">
      <w:pPr>
        <w:rPr>
          <w:rFonts w:ascii="Times New Roman" w:hAnsi="Times New Roman" w:cs="Times New Roman"/>
          <w:sz w:val="28"/>
          <w:szCs w:val="28"/>
        </w:rPr>
      </w:pPr>
    </w:p>
    <w:p w:rsidR="001C55B0" w:rsidRPr="00881239" w:rsidRDefault="001C55B0" w:rsidP="007449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924" w:rsidRDefault="003D6924" w:rsidP="00F63B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6924" w:rsidRDefault="003D6924" w:rsidP="00F63B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6924" w:rsidRDefault="003D6924" w:rsidP="00F63B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6924" w:rsidRDefault="003D6924" w:rsidP="00F63B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6924" w:rsidRPr="001C31C1" w:rsidRDefault="003D6924" w:rsidP="00F63B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5B0" w:rsidRDefault="00F63BA9" w:rsidP="00F63B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1C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C55B0" w:rsidRDefault="001C55B0" w:rsidP="00F63B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5B0" w:rsidRDefault="001C55B0" w:rsidP="00F63B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BA9" w:rsidRDefault="00F63BA9" w:rsidP="00C8403D"/>
    <w:sectPr w:rsidR="00F63BA9" w:rsidSect="009B1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font293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MS Mincho"/>
    <w:charset w:val="8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40" w:hanging="180"/>
      </w:pPr>
    </w:lvl>
  </w:abstractNum>
  <w:abstractNum w:abstractNumId="1">
    <w:nsid w:val="08E32AEE"/>
    <w:multiLevelType w:val="hybridMultilevel"/>
    <w:tmpl w:val="6596A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21356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40" w:hanging="180"/>
      </w:pPr>
    </w:lvl>
  </w:abstractNum>
  <w:abstractNum w:abstractNumId="3">
    <w:nsid w:val="24DC565D"/>
    <w:multiLevelType w:val="hybridMultilevel"/>
    <w:tmpl w:val="F5D82248"/>
    <w:lvl w:ilvl="0" w:tplc="8918C64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BBEC4A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FA0675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B4A31D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E5CF82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A06D55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7E0805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B7264A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FA2A86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2EC7436E"/>
    <w:multiLevelType w:val="hybridMultilevel"/>
    <w:tmpl w:val="38488548"/>
    <w:lvl w:ilvl="0" w:tplc="9042D6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8BE075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CF81E6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4F098D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F625D7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3E8BD7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B6AF7A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626F30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5B0D42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D9542A"/>
    <w:multiLevelType w:val="hybridMultilevel"/>
    <w:tmpl w:val="30EACA02"/>
    <w:lvl w:ilvl="0" w:tplc="6D4EA4A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9787AC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8A44C0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12E24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9CE646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834B8B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8BC562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F5C733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3A29AC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5DA01C22"/>
    <w:multiLevelType w:val="hybridMultilevel"/>
    <w:tmpl w:val="E314F14E"/>
    <w:lvl w:ilvl="0" w:tplc="E8CA433C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739612EA"/>
    <w:multiLevelType w:val="hybridMultilevel"/>
    <w:tmpl w:val="AD9A83CC"/>
    <w:lvl w:ilvl="0" w:tplc="A3C4038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92600D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930E3B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DFCF00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BFAF11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33C36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E22E9C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B34F77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6680F1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7"/>
  </w:num>
  <w:num w:numId="5">
    <w:abstractNumId w:val="3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8403D"/>
    <w:rsid w:val="00115117"/>
    <w:rsid w:val="00125787"/>
    <w:rsid w:val="001B3E7C"/>
    <w:rsid w:val="001C55B0"/>
    <w:rsid w:val="00213B7D"/>
    <w:rsid w:val="002276F1"/>
    <w:rsid w:val="002A081B"/>
    <w:rsid w:val="00396E9C"/>
    <w:rsid w:val="003D6924"/>
    <w:rsid w:val="00444862"/>
    <w:rsid w:val="005439D4"/>
    <w:rsid w:val="005739C8"/>
    <w:rsid w:val="0074492E"/>
    <w:rsid w:val="007C5C54"/>
    <w:rsid w:val="007D0593"/>
    <w:rsid w:val="007D7411"/>
    <w:rsid w:val="007E77F0"/>
    <w:rsid w:val="00881239"/>
    <w:rsid w:val="00887126"/>
    <w:rsid w:val="008D4EC2"/>
    <w:rsid w:val="009B1CCE"/>
    <w:rsid w:val="009B67CD"/>
    <w:rsid w:val="00A03D70"/>
    <w:rsid w:val="00A50324"/>
    <w:rsid w:val="00A51DFC"/>
    <w:rsid w:val="00B12D68"/>
    <w:rsid w:val="00BC3E4A"/>
    <w:rsid w:val="00C46CD3"/>
    <w:rsid w:val="00C8403D"/>
    <w:rsid w:val="00CC6B28"/>
    <w:rsid w:val="00D566B9"/>
    <w:rsid w:val="00D80856"/>
    <w:rsid w:val="00DB69CA"/>
    <w:rsid w:val="00DF3D7D"/>
    <w:rsid w:val="00F63BA9"/>
    <w:rsid w:val="00FD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C8403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C8403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">
    <w:name w:val="Обычный (веб)1"/>
    <w:basedOn w:val="a"/>
    <w:rsid w:val="00CC6B28"/>
    <w:pPr>
      <w:suppressAutoHyphens/>
    </w:pPr>
    <w:rPr>
      <w:rFonts w:ascii="Calibri" w:eastAsia="DejaVu Sans" w:hAnsi="Calibri" w:cs="font293"/>
      <w:kern w:val="1"/>
      <w:lang w:eastAsia="ar-SA"/>
    </w:rPr>
  </w:style>
  <w:style w:type="paragraph" w:customStyle="1" w:styleId="10">
    <w:name w:val="Абзац списка1"/>
    <w:basedOn w:val="a"/>
    <w:rsid w:val="00CC6B28"/>
    <w:pPr>
      <w:suppressAutoHyphens/>
    </w:pPr>
    <w:rPr>
      <w:rFonts w:ascii="Calibri" w:eastAsia="DejaVu Sans" w:hAnsi="Calibri" w:cs="font293"/>
      <w:kern w:val="1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C6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6B2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CC6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CC6B28"/>
    <w:rPr>
      <w:i/>
      <w:iCs/>
    </w:rPr>
  </w:style>
  <w:style w:type="character" w:customStyle="1" w:styleId="apple-converted-space">
    <w:name w:val="apple-converted-space"/>
    <w:basedOn w:val="a0"/>
    <w:rsid w:val="00CC6B28"/>
  </w:style>
  <w:style w:type="character" w:customStyle="1" w:styleId="c1">
    <w:name w:val="c1"/>
    <w:basedOn w:val="a0"/>
    <w:rsid w:val="00CC6B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ЕГЭ</cp:lastModifiedBy>
  <cp:revision>2</cp:revision>
  <cp:lastPrinted>2015-11-03T08:52:00Z</cp:lastPrinted>
  <dcterms:created xsi:type="dcterms:W3CDTF">2016-01-25T10:52:00Z</dcterms:created>
  <dcterms:modified xsi:type="dcterms:W3CDTF">2016-01-25T10:52:00Z</dcterms:modified>
</cp:coreProperties>
</file>