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0CE4" w:rsidRPr="00380CE4" w:rsidRDefault="00380CE4" w:rsidP="00380CE4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380CE4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Изобретение радио А.С.Поповым</w:t>
      </w:r>
    </w:p>
    <w:p w:rsidR="00875730" w:rsidRDefault="00875730" w:rsidP="00875730">
      <w:pPr>
        <w:pStyle w:val="2"/>
        <w:jc w:val="center"/>
        <w:rPr>
          <w:rStyle w:val="a3"/>
          <w:b/>
          <w:bCs/>
        </w:rPr>
      </w:pPr>
      <w:r>
        <w:rPr>
          <w:rStyle w:val="a3"/>
          <w:b/>
          <w:bCs/>
        </w:rPr>
        <w:t xml:space="preserve">Компьютерная интерактивная </w:t>
      </w:r>
      <w:proofErr w:type="spellStart"/>
      <w:r>
        <w:rPr>
          <w:rStyle w:val="a3"/>
          <w:b/>
          <w:bCs/>
        </w:rPr>
        <w:t>видеолекция</w:t>
      </w:r>
      <w:proofErr w:type="spellEnd"/>
      <w:r>
        <w:rPr>
          <w:rStyle w:val="a3"/>
          <w:b/>
          <w:bCs/>
        </w:rPr>
        <w:t xml:space="preserve">, </w:t>
      </w:r>
    </w:p>
    <w:p w:rsidR="00875730" w:rsidRDefault="00875730" w:rsidP="00875730">
      <w:pPr>
        <w:pStyle w:val="2"/>
        <w:jc w:val="center"/>
      </w:pPr>
      <w:r>
        <w:rPr>
          <w:rStyle w:val="a3"/>
          <w:b/>
          <w:bCs/>
        </w:rPr>
        <w:t>2 ч. 11-й класс</w:t>
      </w:r>
    </w:p>
    <w:p w:rsidR="00875730" w:rsidRPr="00875730" w:rsidRDefault="00875730" w:rsidP="00875730">
      <w:pPr>
        <w:pStyle w:val="a4"/>
        <w:jc w:val="both"/>
      </w:pPr>
      <w:r w:rsidRPr="00875730">
        <w:t xml:space="preserve">Пристальный интерес, который проявляют к компьютерной грамотности современные учителя, вполне понятен. Применение в преподавании физики информационных технологий позволяет успешнее развивать образное мышление учащихся, воспитывать </w:t>
      </w:r>
      <w:proofErr w:type="spellStart"/>
      <w:r w:rsidRPr="00875730">
        <w:t>коммуникативность</w:t>
      </w:r>
      <w:proofErr w:type="spellEnd"/>
      <w:r w:rsidRPr="00875730">
        <w:t xml:space="preserve"> в процессе обсуждения и </w:t>
      </w:r>
      <w:proofErr w:type="gramStart"/>
      <w:r w:rsidRPr="00875730">
        <w:t>создания</w:t>
      </w:r>
      <w:proofErr w:type="gramEnd"/>
      <w:r w:rsidRPr="00875730">
        <w:t xml:space="preserve"> совместных </w:t>
      </w:r>
      <w:proofErr w:type="spellStart"/>
      <w:r w:rsidRPr="00875730">
        <w:t>видеопроектов</w:t>
      </w:r>
      <w:proofErr w:type="spellEnd"/>
      <w:r w:rsidRPr="00875730">
        <w:t xml:space="preserve">, воспитывать познавательный интерес, разрабатывать новые методы обучения, ориентированные на индивидуальные познавательные потребности личности. Мне хотелось бы показать возможности применения компьютерной техники для организации </w:t>
      </w:r>
      <w:proofErr w:type="gramStart"/>
      <w:r w:rsidRPr="00875730">
        <w:t>интерактивных</w:t>
      </w:r>
      <w:proofErr w:type="gramEnd"/>
      <w:r w:rsidRPr="00875730">
        <w:t xml:space="preserve"> </w:t>
      </w:r>
      <w:proofErr w:type="spellStart"/>
      <w:r w:rsidRPr="00875730">
        <w:t>видеолекций</w:t>
      </w:r>
      <w:proofErr w:type="spellEnd"/>
      <w:r w:rsidRPr="00875730">
        <w:t xml:space="preserve">. </w:t>
      </w:r>
    </w:p>
    <w:p w:rsidR="00875730" w:rsidRPr="00875730" w:rsidRDefault="00875730" w:rsidP="00875730">
      <w:pPr>
        <w:pStyle w:val="a4"/>
        <w:jc w:val="both"/>
      </w:pPr>
      <w:r w:rsidRPr="00875730">
        <w:t xml:space="preserve">Американские социологи </w:t>
      </w:r>
      <w:proofErr w:type="spellStart"/>
      <w:r w:rsidRPr="00875730">
        <w:t>Г.Блумер</w:t>
      </w:r>
      <w:proofErr w:type="spellEnd"/>
      <w:r w:rsidRPr="00875730">
        <w:t xml:space="preserve">, </w:t>
      </w:r>
      <w:proofErr w:type="spellStart"/>
      <w:r w:rsidRPr="00875730">
        <w:t>Дж</w:t>
      </w:r>
      <w:proofErr w:type="gramStart"/>
      <w:r w:rsidRPr="00875730">
        <w:t>.М</w:t>
      </w:r>
      <w:proofErr w:type="gramEnd"/>
      <w:r w:rsidRPr="00875730">
        <w:t>ид</w:t>
      </w:r>
      <w:proofErr w:type="spellEnd"/>
      <w:r w:rsidRPr="00875730">
        <w:t xml:space="preserve">, </w:t>
      </w:r>
      <w:proofErr w:type="spellStart"/>
      <w:r w:rsidRPr="00875730">
        <w:t>Р.Сирс</w:t>
      </w:r>
      <w:proofErr w:type="spellEnd"/>
      <w:r w:rsidRPr="00875730">
        <w:t xml:space="preserve"> и др. рассматривают взаимодействие между людьми «как непрерывный диалог, в процессе которого участники наблюдают, осмысливают намерения друг друга и реагируют на них». Интерактивное обучение – это обучение, погружённое в общение (но не замещаемое общением). В итоге при сохранении конечной цели и основного содержания образовательного процесса форма изменяется с транслирующей (передаточной) на </w:t>
      </w:r>
      <w:proofErr w:type="gramStart"/>
      <w:r w:rsidRPr="00875730">
        <w:t>диалоговую</w:t>
      </w:r>
      <w:proofErr w:type="gramEnd"/>
      <w:r w:rsidRPr="00875730">
        <w:t xml:space="preserve">. </w:t>
      </w:r>
    </w:p>
    <w:p w:rsidR="00875730" w:rsidRPr="00875730" w:rsidRDefault="00875730" w:rsidP="00875730">
      <w:pPr>
        <w:pStyle w:val="a4"/>
        <w:jc w:val="both"/>
      </w:pPr>
      <w:proofErr w:type="spellStart"/>
      <w:r w:rsidRPr="00875730">
        <w:t>Видеолекции</w:t>
      </w:r>
      <w:proofErr w:type="spellEnd"/>
      <w:r w:rsidRPr="00875730">
        <w:t xml:space="preserve"> были широко распространены в 80-х гг. прошлого века, но в настоящее время необоснованно «забыты» учителями. Возможность использования в учебном процессе ЭВМ стимулировала новые смелые поиски. Персональный компьютер – это не только превосходный «киноаппарат» с функциями </w:t>
      </w:r>
      <w:proofErr w:type="spellStart"/>
      <w:r w:rsidRPr="00875730">
        <w:t>покадрового</w:t>
      </w:r>
      <w:proofErr w:type="spellEnd"/>
      <w:r w:rsidRPr="00875730">
        <w:t xml:space="preserve"> воспроизведения и «бесконечной» паузы, но и отличный «монтажный стол» для изготовления собственной видеопродукции. Следует иметь в виду одно важное условие: не стоит перегружать урок демонстрацией, лучше акцентировать внимание учащихся только на главных кадрах, ведь на уроке должен работать, причём активно, сам ученик</w:t>
      </w:r>
      <w:hyperlink r:id="rId5" w:anchor="1" w:history="1">
        <w:r w:rsidRPr="00875730">
          <w:rPr>
            <w:rStyle w:val="a5"/>
            <w:vertAlign w:val="superscript"/>
          </w:rPr>
          <w:t>1</w:t>
        </w:r>
      </w:hyperlink>
      <w:r w:rsidRPr="00875730">
        <w:t xml:space="preserve">. Слово учителя повышает действенность аудиовизуальных средств, способствует осознанности восприятия и усвоению учебного материала. </w:t>
      </w:r>
    </w:p>
    <w:p w:rsidR="00875730" w:rsidRPr="00875730" w:rsidRDefault="00875730" w:rsidP="00875730">
      <w:pPr>
        <w:pStyle w:val="a4"/>
        <w:jc w:val="both"/>
      </w:pPr>
      <w:r w:rsidRPr="00875730">
        <w:t xml:space="preserve">Именно с учётом этого мы разработали интерактивную </w:t>
      </w:r>
      <w:proofErr w:type="spellStart"/>
      <w:r w:rsidRPr="00875730">
        <w:t>видеолекцию</w:t>
      </w:r>
      <w:proofErr w:type="spellEnd"/>
      <w:r w:rsidRPr="00875730">
        <w:t xml:space="preserve"> «Изобретатель радио А.С.Попов», взяв за основу художественный фильм «Александр Попов» (киностудия «Ленфильм», 1949 г., </w:t>
      </w:r>
      <w:hyperlink r:id="rId6" w:history="1">
        <w:r w:rsidRPr="00875730">
          <w:rPr>
            <w:rStyle w:val="a5"/>
          </w:rPr>
          <w:t>http://video.qrz.ru/aleksandr.popov.avi</w:t>
        </w:r>
      </w:hyperlink>
      <w:proofErr w:type="gramStart"/>
      <w:r w:rsidRPr="00875730">
        <w:t> )</w:t>
      </w:r>
      <w:proofErr w:type="gramEnd"/>
      <w:r w:rsidRPr="00875730">
        <w:t xml:space="preserve">. В виде видеофрагментов демонстрируются приборы и опыты Г.Герца, </w:t>
      </w:r>
      <w:proofErr w:type="spellStart"/>
      <w:r w:rsidRPr="00875730">
        <w:t>О.Лоджа</w:t>
      </w:r>
      <w:proofErr w:type="spellEnd"/>
      <w:r w:rsidRPr="00875730">
        <w:t>, А.Попова, показывается практическое применение опытных результатов, организуется дискуссия о важности изобретения А.С.Попова для современной жизни. В заключение с помощью бесплатной сетевой компьютерной программы «Ассистент II» (</w:t>
      </w:r>
      <w:hyperlink r:id="rId7" w:history="1">
        <w:r w:rsidRPr="00875730">
          <w:rPr>
            <w:rStyle w:val="a5"/>
          </w:rPr>
          <w:t>http://www.intellized.com/zip/assist2.zip</w:t>
        </w:r>
      </w:hyperlink>
      <w:r w:rsidRPr="00875730">
        <w:t>) проводится тестирование по изученному материалу, что легко позволяет оценить эффективность урока.</w:t>
      </w:r>
    </w:p>
    <w:p w:rsidR="00875730" w:rsidRDefault="00875730" w:rsidP="0087573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</w:p>
    <w:p w:rsidR="00875730" w:rsidRDefault="00875730" w:rsidP="0087573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</w:p>
    <w:p w:rsidR="00875730" w:rsidRDefault="00875730" w:rsidP="0087573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</w:p>
    <w:p w:rsidR="00875730" w:rsidRPr="00875730" w:rsidRDefault="00875730" w:rsidP="00875730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lastRenderedPageBreak/>
        <w:t>Ход урока</w:t>
      </w:r>
    </w:p>
    <w:p w:rsidR="00875730" w:rsidRPr="00875730" w:rsidRDefault="00875730" w:rsidP="00875730">
      <w:pPr>
        <w:pStyle w:val="a4"/>
        <w:jc w:val="both"/>
      </w:pPr>
      <w:r w:rsidRPr="00875730">
        <w:rPr>
          <w:rStyle w:val="a6"/>
        </w:rPr>
        <w:t>Цель урока</w:t>
      </w:r>
      <w:r w:rsidRPr="00875730">
        <w:t>: познакомить учащихся с историей изобретения, с применением радиотелефонной связи.</w:t>
      </w:r>
    </w:p>
    <w:p w:rsidR="00875730" w:rsidRPr="00875730" w:rsidRDefault="00875730" w:rsidP="00875730">
      <w:pPr>
        <w:pStyle w:val="a4"/>
        <w:jc w:val="both"/>
      </w:pPr>
      <w:r w:rsidRPr="00875730">
        <w:rPr>
          <w:rStyle w:val="a6"/>
        </w:rPr>
        <w:t>Учебные задачи урока</w:t>
      </w:r>
      <w:r w:rsidRPr="00875730">
        <w:t xml:space="preserve">: закрепление учебного материала; изучение принципов радиосвязи путём прослушивания интерактивной </w:t>
      </w:r>
      <w:proofErr w:type="spellStart"/>
      <w:r w:rsidRPr="00875730">
        <w:t>видеолекции</w:t>
      </w:r>
      <w:proofErr w:type="spellEnd"/>
      <w:r w:rsidRPr="00875730">
        <w:t xml:space="preserve">, участия в дискуссии и выполнения практической работы на компьютере. </w:t>
      </w:r>
    </w:p>
    <w:p w:rsidR="00875730" w:rsidRPr="00875730" w:rsidRDefault="00875730" w:rsidP="00875730">
      <w:pPr>
        <w:pStyle w:val="a4"/>
        <w:jc w:val="both"/>
      </w:pPr>
      <w:r w:rsidRPr="00875730">
        <w:rPr>
          <w:rStyle w:val="a6"/>
        </w:rPr>
        <w:t>Оборудование</w:t>
      </w:r>
      <w:r w:rsidRPr="00875730">
        <w:t xml:space="preserve">: видеопроектор; </w:t>
      </w:r>
      <w:proofErr w:type="spellStart"/>
      <w:r w:rsidRPr="00875730">
        <w:t>мультимедийный</w:t>
      </w:r>
      <w:proofErr w:type="spellEnd"/>
      <w:r w:rsidRPr="00875730">
        <w:t xml:space="preserve"> компьютер; экран.</w:t>
      </w:r>
    </w:p>
    <w:p w:rsidR="00875730" w:rsidRPr="00875730" w:rsidRDefault="00875730" w:rsidP="00875730">
      <w:pPr>
        <w:pStyle w:val="a4"/>
        <w:jc w:val="both"/>
      </w:pPr>
      <w:r w:rsidRPr="00875730">
        <w:rPr>
          <w:rStyle w:val="a6"/>
        </w:rPr>
        <w:t>Методическое и программное обеспечение</w:t>
      </w:r>
      <w:r w:rsidRPr="00875730">
        <w:t xml:space="preserve">: учебный видеофильм «Изобретение радио А.С.Поповым»; </w:t>
      </w:r>
      <w:proofErr w:type="spellStart"/>
      <w:r w:rsidRPr="00875730">
        <w:rPr>
          <w:rStyle w:val="a6"/>
        </w:rPr>
        <w:t>VideoLAN</w:t>
      </w:r>
      <w:proofErr w:type="spellEnd"/>
      <w:r w:rsidRPr="00875730">
        <w:t xml:space="preserve"> – бесплатный </w:t>
      </w:r>
      <w:proofErr w:type="spellStart"/>
      <w:r w:rsidRPr="00875730">
        <w:t>медиаплеер</w:t>
      </w:r>
      <w:proofErr w:type="spellEnd"/>
      <w:r w:rsidRPr="00875730">
        <w:t xml:space="preserve">, который поддерживает большинство </w:t>
      </w:r>
      <w:proofErr w:type="spellStart"/>
      <w:r w:rsidRPr="00875730">
        <w:t>видеоформатов</w:t>
      </w:r>
      <w:proofErr w:type="spellEnd"/>
      <w:r w:rsidRPr="00875730">
        <w:t xml:space="preserve">, включая </w:t>
      </w:r>
      <w:r w:rsidRPr="00875730">
        <w:rPr>
          <w:rStyle w:val="a6"/>
        </w:rPr>
        <w:t>DVD</w:t>
      </w:r>
      <w:r w:rsidRPr="00875730">
        <w:t xml:space="preserve">, </w:t>
      </w:r>
      <w:r w:rsidRPr="00875730">
        <w:rPr>
          <w:rStyle w:val="a6"/>
        </w:rPr>
        <w:t>VCD</w:t>
      </w:r>
      <w:r w:rsidRPr="00875730">
        <w:t xml:space="preserve">, </w:t>
      </w:r>
      <w:r w:rsidRPr="00875730">
        <w:rPr>
          <w:rStyle w:val="a6"/>
        </w:rPr>
        <w:t>MPEG</w:t>
      </w:r>
      <w:r w:rsidRPr="00875730">
        <w:t xml:space="preserve">, </w:t>
      </w:r>
      <w:proofErr w:type="spellStart"/>
      <w:r w:rsidRPr="00875730">
        <w:rPr>
          <w:rStyle w:val="a6"/>
        </w:rPr>
        <w:t>DivX</w:t>
      </w:r>
      <w:proofErr w:type="spellEnd"/>
      <w:r>
        <w:t>.</w:t>
      </w:r>
    </w:p>
    <w:p w:rsidR="00B80F26" w:rsidRPr="00875730" w:rsidRDefault="00B80F26" w:rsidP="00875730">
      <w:pPr>
        <w:pStyle w:val="3"/>
        <w:spacing w:before="0" w:line="240" w:lineRule="auto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875730">
        <w:rPr>
          <w:rFonts w:ascii="Times New Roman" w:hAnsi="Times New Roman" w:cs="Times New Roman"/>
          <w:color w:val="auto"/>
          <w:sz w:val="24"/>
          <w:szCs w:val="24"/>
        </w:rPr>
        <w:t>Педагогический словарь</w:t>
      </w:r>
    </w:p>
    <w:p w:rsidR="00B80F26" w:rsidRPr="00875730" w:rsidRDefault="00B80F26" w:rsidP="00875730">
      <w:pPr>
        <w:pStyle w:val="3"/>
        <w:spacing w:before="0" w:line="240" w:lineRule="auto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(от лат.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lectio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— чтение),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систематич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., последовательное,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монологич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изложение учителем (преподавателем, лектором)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уч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материала, как </w:t>
      </w:r>
      <w:proofErr w:type="gram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правило</w:t>
      </w:r>
      <w:proofErr w:type="gram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теоретич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характера. Как одна из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организац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форм обучения и один из методов обучения традиционна для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высш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школы, где на её основе формируются курсы по мн. предметам </w:t>
      </w:r>
      <w:proofErr w:type="spellStart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уч</w:t>
      </w:r>
      <w:proofErr w:type="spellEnd"/>
      <w:r w:rsidRPr="00875730">
        <w:rPr>
          <w:rFonts w:ascii="Times New Roman" w:hAnsi="Times New Roman" w:cs="Times New Roman"/>
          <w:b w:val="0"/>
          <w:color w:val="auto"/>
          <w:sz w:val="24"/>
          <w:szCs w:val="24"/>
        </w:rPr>
        <w:t>. плана.</w:t>
      </w:r>
    </w:p>
    <w:p w:rsidR="00686B6B" w:rsidRPr="00875730" w:rsidRDefault="00686B6B" w:rsidP="008757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80F26" w:rsidRPr="00875730" w:rsidRDefault="00B80F26" w:rsidP="00875730">
      <w:pPr>
        <w:spacing w:after="0" w:line="240" w:lineRule="auto"/>
        <w:jc w:val="both"/>
        <w:rPr>
          <w:rStyle w:val="a3"/>
          <w:rFonts w:ascii="Times New Roman" w:hAnsi="Times New Roman" w:cs="Times New Roman"/>
          <w:sz w:val="24"/>
          <w:szCs w:val="24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Толковый словарь </w:t>
      </w:r>
      <w:r w:rsidRPr="00875730">
        <w:rPr>
          <w:rStyle w:val="a3"/>
          <w:rFonts w:ascii="Times New Roman" w:hAnsi="Times New Roman" w:cs="Times New Roman"/>
          <w:sz w:val="24"/>
          <w:szCs w:val="24"/>
        </w:rPr>
        <w:t>Дмитрия Николаевича Ушакова</w:t>
      </w:r>
    </w:p>
    <w:p w:rsidR="00B80F26" w:rsidRPr="00875730" w:rsidRDefault="00B80F26" w:rsidP="008757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лекции, ж. (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латин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lectio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). 1. Учебное занятие в высшем учебном заведении, состоящее в устном изложении предмета преподавателем.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0:00–0:12,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1).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33600" cy="2085975"/>
            <wp:effectExtent l="19050" t="0" r="0" b="0"/>
            <wp:docPr id="1" name="Рисунок 1" descr="Стоп-кадр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топ-кадр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А.С.Попов родился 16 марта 1859 г. в посёлке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Турьинские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Пермской губернии (ныне г. Краснотурьинск) в семье священника. Знаменитый изобретатель происходил из старинного рода священнослужителей Поповых, насчитывающего девять поколений. </w:t>
      </w:r>
    </w:p>
    <w:p w:rsidR="003A5BA0" w:rsidRPr="00875730" w:rsidRDefault="00380CE4" w:rsidP="0087573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Отец, Степан Петрович Попов, служил настоятелем храма в Богословском заводе. </w:t>
      </w:r>
    </w:p>
    <w:p w:rsidR="003A5BA0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10-летнем возрасте Александр Попов был отправлен в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Далматовское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духовное училище – за 400 км от дома. Там он учился с 1869 по 1871 гг., а затем продолжил образование в Ека</w:t>
      </w:r>
      <w:r w:rsidR="003A5BA0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теринбургском духовном училище.</w:t>
      </w:r>
    </w:p>
    <w:p w:rsidR="003A5BA0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Среднее образование Попов получил в Пермской духовной семинарии, где учился с 1873 по 1877 гг. Александр неохотно участвовал в затеях и играх, но зато с большим интересом занимался математикой и физикой, хотя этим предметам в семинарской программе было отведено довольно скромное место. </w:t>
      </w:r>
    </w:p>
    <w:p w:rsidR="003A5BA0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Приехав в 1877 г. в Петербург, А.С.Попов подал ректору Петербургского университета прошение о допущении к «проверочному испытанию» и, успешно сдав его, был принят на физико-математический факультет. Юношеские годы будущего изобретателя радио протекали в эпоху великих открытий в области физики, внедрения электричества в промышленность и быт, в период зарождения новой прикладной науки – электротехники.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1882 г. А.С.Попов окончил университет и связал свою жизнь с естественными науками. Он стал автором величайшего открытия XIX в. – распространения в пространстве электромагнитных волн, – названного им «радио», продолжив цепочку открытий, сделанных его предшественниками, учёными-физиками. На </w:t>
      </w:r>
      <w:proofErr w:type="spellStart"/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c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ледующем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слайде мы увидим фотографии тех учёных, опыты и открытия которых Попов непосредственно использовал для создания радио.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2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0:12–0:17,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2).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66925"/>
            <wp:effectExtent l="19050" t="0" r="9525" b="0"/>
            <wp:docPr id="2" name="Рисунок 2" descr="Стоп-кад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топ-кадр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BA0" w:rsidRPr="00875730" w:rsidRDefault="003A5BA0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Опрос учащихся:</w:t>
      </w:r>
    </w:p>
    <w:p w:rsidR="003A5BA0" w:rsidRPr="00875730" w:rsidRDefault="003A5BA0" w:rsidP="00875730">
      <w:pPr>
        <w:pStyle w:val="a9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Вклад Джеймса Клерка Максвелла в изобретение радио.</w:t>
      </w:r>
    </w:p>
    <w:p w:rsidR="003A5BA0" w:rsidRPr="00875730" w:rsidRDefault="003A5BA0" w:rsidP="00875730">
      <w:pPr>
        <w:pStyle w:val="a9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Вклад Генриха Герца в изобретение радио.</w:t>
      </w:r>
    </w:p>
    <w:p w:rsidR="003A5BA0" w:rsidRPr="00875730" w:rsidRDefault="003A5BA0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A5BA0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1865 г. английский учёный Джеймс Клерк Максвелл опубликовал систему уравнений, которые связывали между собой электрическое и магнитное поля. Из уравнений следовало, что, поддерживая друг друга, эти поля могут распространяться в пространстве, образуя единое электромагнитное поле.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Уравнения Максвелла были написаны на таком высоком математическом уровне (их сейчас изучают на старших курсах радиотехнических вузов), что немногие в Европе поняли их смысл. Однако Генрих Герц его понял и немедленно ввёл уравнения Максвелла в курс своих лекций. В 1887 г. он создал контур, где находились катушка индуктивности и конденсатор. А сейчас мы увидим установку, на которой проводил свои опыты Герц.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3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0:17–0:22,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3).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00500" cy="3657600"/>
            <wp:effectExtent l="19050" t="0" r="0" b="0"/>
            <wp:docPr id="3" name="Рисунок 3" descr="Стоп-кадр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топ-кадр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Конденсатор представлял собой две пластины с зазором между ними. Когда в контур вводилась энергия, конденсатор превращался в разрядник, между пластинами проскакивала искра, благодаря чему в пространство излучалась электромагнитная волна частотой, равной резонансной частоте передающего контура. Приёмный контур был настроен на точно такую же частоту, в нём наводились колебания, и в его конденсаторе-разряднике также проскакивала искра. Теперь Герц мог спокойно рассказывать на лекциях о существовании электромагнитных волн. Герц считал, что его открытия были не практичнее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максвелловских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: «Это абсолютно бесполезно. Это только эксперимент, который доказывает, что маэстро Максвелл был прав. Мы всего-навсего имеем таинственные электромагнитные волны, которые не можем видеть глазом, но они есть». «И что же дальше?» – спросил его один из студентов. Герц пожал плечами, он был скромный человек, без претензий и амбиций: «Я предполагаю – ничего».</w:t>
      </w:r>
    </w:p>
    <w:p w:rsidR="003A5BA0" w:rsidRPr="00875730" w:rsidRDefault="003A5BA0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Александр Степанович Попов, напротив, считал, что таинственным электромагнитным волнам предназначено большое будущее. Для более глубокого понимания природы электромагнитных волн он повторил опыт Генриха Герца.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4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0:22–1:55,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стоп-кадр 4).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1695450"/>
            <wp:effectExtent l="19050" t="0" r="9525" b="0"/>
            <wp:docPr id="4" name="Рисунок 4" descr="Стоп-кадр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топ-кадр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5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1:55–1:58,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2).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66925"/>
            <wp:effectExtent l="19050" t="0" r="9525" b="0"/>
            <wp:docPr id="5" name="Рисунок 5" descr="Стоп-кад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топ-кадр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Имя Эдуарда Бранли не особенно известно в мире, но во Франции считают, что он внёс важнейший вклад в изобретение радиотелеграфной связи. Он первым добился успеха в поисках эффективного индикатора электромагнитных волн. Проводя опыты в 1890 г., он заметил, что при искровом разряде сопротивление тонкого слоя металлических опилок, насыпанных на стеклянную пластинку, резко падает. Используя это явление, Э.Бранли создал лабораторный прибор, который назвал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радиокондуктором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Он позволял по отклонению стрелки гальванометра в цепи судить о приходе электромагнитной волны, но при этом сразу терял чувствительность. Для её восстановления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радиокондуктор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надо было встряхнуть.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Следующий шаг удалось сделать английскому физику Оливеру Джозефу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Лоджу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заметил, что между двумя расположенными достаточно близко друг к другу шариками при проскакивании искры мог проходить достаточный для действия электрического звонка ток.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объяснил это явление тем, что под влиянием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электрической искры происходит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когезия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(сцепление) шариков. Вскоре он создал прибор, напоминавший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радиокондуктор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Э.Бранли и представлявший собой стеклянную трубочку, наполненную металлическими опилками. Эту трубочку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назвал 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когерером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Почему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изобрёл радио? Сам он так объяснил этот факт: «Я был слишком занят работой, чтобы браться за развитие телеграфа или любого другого направления техники. У меня не было достаточного понимания того, чтобы почувствовать, насколько это окажется экстраординарно важным для флота, торговли, гражданской и военной связи». </w:t>
      </w:r>
    </w:p>
    <w:p w:rsidR="00612C55" w:rsidRPr="00875730" w:rsidRDefault="00612C55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А.С.Попов </w:t>
      </w:r>
      <w:r w:rsidR="004979F2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изготовил когерер и стал искать способ увеличения его </w:t>
      </w:r>
      <w:r w:rsidR="00D80F82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чувствительности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6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1:58–4:12,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стоп-кадр 5). </w:t>
      </w:r>
    </w:p>
    <w:p w:rsidR="00D80F82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43125" cy="2038350"/>
            <wp:effectExtent l="19050" t="0" r="9525" b="0"/>
            <wp:docPr id="6" name="Рисунок 6" descr="Стоп-кадр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топ-кадр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7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4:12–4:15,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2). (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Закрепление полученной информации: теперь уже ученики говорят о заслугах каждого учёного в изобретении радио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.)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66925"/>
            <wp:effectExtent l="19050" t="0" r="9525" b="0"/>
            <wp:docPr id="7" name="Рисунок 7" descr="Стоп-кад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топ-кадр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9F2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8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4:15–4:17,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c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топ-кадр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6). </w:t>
      </w:r>
    </w:p>
    <w:p w:rsidR="004979F2" w:rsidRPr="00875730" w:rsidRDefault="004979F2" w:rsidP="008757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Итак, главная деталь в приёмнике Попова – когерер, который изобрёл (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кто? – вопрос ученикам</w:t>
      </w:r>
      <w:r w:rsidRPr="00875730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)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. Но именно Попов предложил когерер Бранли–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Лоджа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качестве чувствительного к радиоизлучению элемента.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143125" cy="2038350"/>
            <wp:effectExtent l="19050" t="0" r="9525" b="0"/>
            <wp:docPr id="8" name="Рисунок 8" descr="Стоп-кадр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топ-кадр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730" w:rsidRDefault="00875730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9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4:17–7:06,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7). </w:t>
      </w:r>
    </w:p>
    <w:p w:rsidR="004979F2" w:rsidRPr="00875730" w:rsidRDefault="004979F2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А.С.Попов вместе с Петром Николаевичем Рыбкиным повторил опыты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Лоджа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которые послужили отправной точкой к автоматизации приёма радиосигналов.</w:t>
      </w:r>
    </w:p>
    <w:p w:rsidR="004979F2" w:rsidRPr="00875730" w:rsidRDefault="004979F2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09220" cy="2657475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22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9F2" w:rsidRPr="00875730" w:rsidRDefault="004979F2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10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4:17–7:06,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7). </w:t>
      </w:r>
    </w:p>
    <w:p w:rsidR="00D80F82" w:rsidRPr="00875730" w:rsidRDefault="00D80F82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отличие от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Лоджа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А.С.Попов стал искать более эффективный способ восстановления чувствительности когерера. Помог ему в поисках случай. Хотя, я полагаю, что случайностей в исследованиях не бывает.</w:t>
      </w:r>
    </w:p>
    <w:p w:rsidR="00D80F82" w:rsidRPr="00875730" w:rsidRDefault="004979F2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773200" cy="2724150"/>
            <wp:effectExtent l="19050" t="0" r="8100" b="0"/>
            <wp:docPr id="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20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F82" w:rsidRPr="00875730" w:rsidRDefault="00D80F82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11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4:17–7:06,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7). </w:t>
      </w:r>
    </w:p>
    <w:p w:rsidR="00D80F82" w:rsidRPr="00875730" w:rsidRDefault="00D80F82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схемы приёмника А.С.Попова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52650" cy="2019300"/>
            <wp:effectExtent l="19050" t="0" r="0" b="0"/>
            <wp:docPr id="9" name="Рисунок 9" descr="Стоп-кадр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топ-кадр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F82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10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7:06–7:09,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8). </w:t>
      </w:r>
    </w:p>
    <w:p w:rsidR="00D80F82" w:rsidRPr="00875730" w:rsidRDefault="00D80F82" w:rsidP="00875730">
      <w:pPr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Здесь показана рабочая модель радиоприёмника А.С.Попова, на которой мы видим все указанные ранее на схеме части. (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Обсуждение, поиск реальных, уже знакомых по схеме, деталей приёмника – когерер, звонок, молоточек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.)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38350"/>
            <wp:effectExtent l="19050" t="0" r="9525" b="0"/>
            <wp:docPr id="10" name="Рисунок 10" descr="Стоп-кадр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топ-кадр 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Фрагмент № 11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7: 09–17:56,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9). </w:t>
      </w:r>
    </w:p>
    <w:p w:rsidR="00D80F82" w:rsidRPr="00875730" w:rsidRDefault="00D80F82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телеграфии без проводов была неоднократно проверена весной 1895 г. в учебных кабинетах, а когда не стало хватать места – то и в саду минного офицерского класса, при этом дальность радиосвязи составляла 30–40 сажён, т.е. 60–80 м.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57400"/>
            <wp:effectExtent l="19050" t="0" r="9525" b="0"/>
            <wp:docPr id="11" name="Рисунок 11" descr="Стоп-кадр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топ-кадр 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F82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своей статье 1896 г. Попов также отметил, что его приёмник системы телеграфии без проводов может быть использован и как отметчик грозовых разрядов. Сразу же после исторического доклада, он в июне 1895 г. создал прибор метеорологического назначения, названный метеорологами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разрядоотметчиком</w:t>
      </w:r>
      <w:proofErr w:type="spellEnd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А.С.Попова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а позже – 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грозоотметчиком Попова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 это было второе, отдельное изобретение на основе обсуждаемой схемы. В новом приборе на выходе вместо аппарата Морзе был установлен прибор братьев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Ришар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автоматической записи грозовых разрядов на ленте самописца. Свой грозоотметчик А.С.Попов установил на метеорологической станции Лесного института для накопления данных о частоте и силе грозовых разрядов, являющихся помехами радиоприёму.</w:t>
      </w:r>
    </w:p>
    <w:p w:rsidR="00D80F82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12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17:56–20:50,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10). </w:t>
      </w:r>
    </w:p>
    <w:p w:rsidR="00380CE4" w:rsidRPr="00875730" w:rsidRDefault="00D80F82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Только после своих опытов А.С.Попов доложил о своём изобретении на заседании физического отделения Русского физико-химического общества 7 мая 1895 г. На этом заседании он продемонстрировал первый в мире сеанс радиосвязи с передачей и приёмом длинных и коротких сигналов – элементов азбуки Морзе – и их фиксацией звонком приёмника. Он отметил, что приёмник с антенной в виде вертикального провода длиной 2,5 м «отвечал» на открытом воздухе колебаниям, произведённым большим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герцевым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вибратором, на расстоянии 30 сажён (64 м). Свой доклад А.С.Попов закончил словами: «В заключение могу выразить надежду, что мой прибор &lt;...&gt; может быть применён к передаче сигналов на значительные расстояния».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143125" cy="2095500"/>
            <wp:effectExtent l="19050" t="0" r="9525" b="0"/>
            <wp:docPr id="12" name="Рисунок 12" descr="Стоп-кадр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топ-кадр 1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3CEA" w:rsidRPr="00875730" w:rsidRDefault="00683CEA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12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17:56–20:50,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10).</w:t>
      </w:r>
    </w:p>
    <w:p w:rsidR="00683CEA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А.С.Попов с самого начала полагал, что его приёмник должен быть неотъемлемой частью будущей системы беспроводной телеграфии. Об этом чётко сказано в его статье: «На одиночные колебания приёмник отвечает коротким звонком; непрерывно действующие разряды передатчика</w:t>
      </w:r>
      <w:r w:rsidR="00683CEA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отзываются на приёмнике довольно частыми, через приблизительно равные промежутки времени следующими короткими звонками». Так передавались точки и тире азбуки Морзе. </w:t>
      </w:r>
    </w:p>
    <w:p w:rsidR="00683CEA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установке в марте 1896 г. на выходе приёмника аппарата Морзе точки и тире чётко фиксировались на телеграфной ленте.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увеличения дальности радиосвязи до приемлемой с практической точки зрения А.С.Попову потребовался год.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Он усовершенствовал свой передатчик: увеличил его мощность, установил на выходе, как и на приёмнике, вертикальную штыревую антенну, а также аппарат Морзе для фиксации сигналов на телеграфной ленте.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усовершенствованной системой телеграфии без проводов А.С.Попов выступил на заседании физического отделения РФХО 24 марта 1896 г. На этот раз он продемонстрировал передачу и приём первой в мире радиограммы с текстом «Генрих Герц» на расстоянии 250 м. Телеграфная лента с этим текстом долго хранилась у </w:t>
      </w:r>
      <w:r w:rsidR="00683CEA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участника этого заседания профессора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Лебединского, пока не погибла с его библиотекой в Риге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ходе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ервой мировой войны.</w:t>
      </w:r>
      <w:r w:rsidR="00683CEA"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80CE4" w:rsidRPr="00875730" w:rsidRDefault="00683CEA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95500"/>
            <wp:effectExtent l="19050" t="0" r="9525" b="0"/>
            <wp:docPr id="21" name="Рисунок 13" descr="Стоп-кадр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топ-кадр 1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Фрагмент № 13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20:50–23:17,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11). </w:t>
      </w:r>
    </w:p>
    <w:p w:rsidR="00683CEA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то время, когда в России А.С.Попов успешно завершил первые опыты по созданию системы телеграфии без проводов, а их результаты были опубликованы в открытой печати, в Италии подобными вопросами занимался талантливый инженер и энергичный предприниматель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Гульельмо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Маркони (1874–1937), ставший впоследствии крупнейшим производителем радиотехнических систем (на небезызвестном «Титанике», например, стояла приёмно-передающая радиосистема его фирмы).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Маркони получил много патентов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различного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рода элементы радиосистем и их </w:t>
      </w:r>
      <w:r w:rsidR="00B8190E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усовершенствования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, однако в получении патента на изобретение радиоприёмника ему было отказано – приоритет был признан за А.С.Поповым.</w:t>
      </w:r>
      <w:r w:rsidR="00683CEA"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80CE4" w:rsidRPr="00875730" w:rsidRDefault="00683CEA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1990725"/>
            <wp:effectExtent l="19050" t="0" r="9525" b="0"/>
            <wp:docPr id="22" name="Рисунок 14" descr="Cтоп-кадр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топ-кадр 1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14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23:17–28:43,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12).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Аппаратура А.С.Попова с 1897 г. стала применяться сначала на Балтийском флоте, а с 1898 г. – на Черноморском. 2 марта 1899 г. в докладе вице-адмирала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И.М.Дикова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управляющему Морским министерством адмиралу П.П.Тыртову о применении системы радиосвязи А.С.Попова на Черноморском флоте было сказано: «Во время шторма 3 сентября беспроволочный телеграф А.С.Попова был единственным средством сообщения между кораблями и действовал совершенно беспрепятственно, достигая дальности связи до 30 морских миль – более 50 км». </w:t>
      </w:r>
    </w:p>
    <w:p w:rsidR="00683CEA" w:rsidRPr="00875730" w:rsidRDefault="00683CEA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1899 г. А.С.Попов совместно с П.Н.Рыбкиным и Д.С.Троицким впервые опробовали радиосвязь с использованием воздушного шара, а в мае 1899 г. провели испытания системы радиосвязи между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кронштадтскими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фортами. Во время последних испытаний они обнаружили на радиоприёмнике «детекторный эффект» когерера, позволяющий принимать информацию «на слух» – на телефонные наушники. А.С.Попов в это время был в служебной командировке за границей, но, получив телеграмму, сейчас же прибыл и высоко оценил открытый «детекторный эффект». Проведя тщательные исследования, он разработал три варианта когереров для приёма телеграфных сигналов на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головные телефоны, позволявшего значительно увеличить дальность радиосвязи, и создал схему специального телефонного приёмника. На это изобретение он подал патентную заявку, указав в ней, что приёмник создан на основе «детекторного эффекта» когерера, открытого П.Н.Рыбкиным и Д.С.Троицким.</w:t>
      </w:r>
    </w:p>
    <w:p w:rsidR="00683CEA" w:rsidRPr="00875730" w:rsidRDefault="00683CEA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95500"/>
            <wp:effectExtent l="19050" t="0" r="9525" b="0"/>
            <wp:docPr id="25" name="Рисунок 15" descr="Стоп-кадр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топ-кадр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15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28:43–32:06,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13).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Осенью 1899 г. броненосец «Генерал-адмирал Апраксин» из-за навигационной ошибки капитана сел на камни у острова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Гогланд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Финском заливе (см. кадр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 1).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Гогланд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телеграфной связи с материком не имел. Весенний ледоход мог сдвинуть броненосец с места и тем вызвать ещё большее его разрушение, а может быть, и привести к гибели. Необходимо было принять срочные меры по снятию броненосца с камней. Для этого нужна была телеграфная связь с материком. Прокладка кабеля в зимнее время стоила дорого. Было решено связь с островом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установить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использованием системы телеграфии без проводов А.С.Попова. Одну радиостанцию решили установить на расположенном вблизи берега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острове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Кутсало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имевшего с берегом связь через телеграфную контору на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Котке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которая, в свою очередь, была связана телеграфной линией с Петербургом.</w:t>
      </w:r>
    </w:p>
    <w:p w:rsidR="000E1083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Вторую радиостанцию решили установить на острове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Гогланд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вблизи броненосца, потерпевшего аварию. Это была первая в мире практическая радиолиния с дальностью связи 47 км. Зимой 1900 г., в суровых условиях было закончено строительство обеих радиостанций, оснащённых аппаратурой радиосвязи А.С.Попова. Эту радиолинию часто называют 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радиолинией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Гогланд</w:t>
      </w:r>
      <w:proofErr w:type="spellEnd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–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Котка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». Интересно отметить, что первой на этой линии была послана радиограмма из Главного морского штаба (С.-Петербург) на ледокол «Ермак», стоявший рядом с броненосцем, с приказанием следовать в море для спасения пятидесяти рыбаков, оказавшихся в открытом море на льдине. Эта первая в мире радиограмма по спасению людей вошла в историю радиосвязи. Ледокол «Ермак»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выполнил приказ, и рыбаки были спасены. Радиолиния продолжала успешно работать до апреля 1900 г., до завершения работ по снятию броненосца с камней. За время работы радиостанции обменялись 400 радиограммами.</w:t>
      </w:r>
      <w:r w:rsidR="000E1083"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80CE4" w:rsidRPr="00875730" w:rsidRDefault="000E1083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105025"/>
            <wp:effectExtent l="19050" t="0" r="9525" b="0"/>
            <wp:docPr id="26" name="Рисунок 16" descr="Стоп-кадр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топ-кадр 1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Память о первом изобретателе радио будет жить вечно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16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32:06–39:28,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стоп-кадр 14).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1901 г. Александр Степанович был назначен заведующим кафедрой физики Петербургского электротехнического института в звании ординарного профессора и, естественно, уже не мог активно заниматься научными исследованиями, хотя под его руководством ученики проводили опыты по осуществлению радиотелефонной связи. </w:t>
      </w:r>
    </w:p>
    <w:p w:rsidR="007D4A86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Напряжённый труд не мог не сказаться на здоровье Александра Степановича, и 13 января 1906 г., после бурного разговора с министром внутренних дел, он скоропостижно скончался от кровоизлияния в мозг. Талантливому учёному и изобретателю не исполнилось и 47 лет! Как много он ещё мог сделать, осуществляя свои мечты... Посмотрим последние дни жизни великого российского учёного.</w:t>
      </w:r>
      <w:r w:rsidR="007D4A86"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80CE4" w:rsidRPr="00875730" w:rsidRDefault="007D4A86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2095500"/>
            <wp:effectExtent l="19050" t="0" r="9525" b="0"/>
            <wp:docPr id="27" name="Рисунок 17" descr="Стоп-кадр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Стоп-кадр 1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A86" w:rsidRPr="00875730" w:rsidRDefault="007D4A86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Фрагмент № 17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39:28–43:09,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стоп-кадр 15).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Прошло более 100 лет со дня открытия радио А.С.Поповым. За это время техника шагнула далеко вперёд. Сегодня, чтобы передать сообщение, нужно просто достать из кармана сотовый телефон и набрать номер. Сейчас никого не удивишь ни спутниковым телефоном, ни телевидением. Всё это реалии наших дней. Однако в экстремальных условиях, при ураганах, землетрясениях, наводнениях и других природных бедствиях современная техника перестаёт работать. Привычные сотовые телефоны не будут работать и в удалённых местах земного шара, например, на островах Арктики.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Именно поэтому в 1964 г. известным английским радиолюбителем-наблюдателем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Джефом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Уотсом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была предложена международная дипломная программа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Ilands</w:t>
      </w:r>
      <w:proofErr w:type="spellEnd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On</w:t>
      </w:r>
      <w:proofErr w:type="spellEnd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The</w:t>
      </w:r>
      <w:proofErr w:type="spellEnd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Air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IOTA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), созданная с целью привлечения интереса радиолюбителей к установлению радиосвязи с островами всего мира. Каждому острову национальная радиолюбительская организация Великобритании присваивает личный номер, причём в эту программу включаются только те острова, которые полностью отрезаны от современных телекоммуникационных средств. 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43125" cy="1952625"/>
            <wp:effectExtent l="19050" t="0" r="9525" b="0"/>
            <wp:docPr id="18" name="Рисунок 18" descr="Стоп-кадр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Стоп-кадр 1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B31" w:rsidRPr="00875730" w:rsidRDefault="003F7B31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r w:rsidR="003F7B31" w:rsidRPr="00875730">
        <w:rPr>
          <w:rFonts w:ascii="Times New Roman" w:hAnsi="Times New Roman" w:cs="Times New Roman"/>
          <w:sz w:val="24"/>
          <w:szCs w:val="24"/>
        </w:rPr>
        <w:t>апреле 2001г.</w:t>
      </w:r>
      <w:r w:rsidR="003F7B31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группой российских радиолюбителей было закрыто последнее белое пятно Арктики – остров Ушакова в северной части Карского моря. Площадь острова свыше 300 км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высота до 350 м, остров покрыт ледниковым куполом. Открыт остров в 1935 г. российской экспедицией на ледокольном пароходе «Садко», назван в честь Г</w:t>
      </w:r>
      <w:r w:rsidR="003F7B31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еоргия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Ушакова (географ, полярник, доктор географических наук, орденоносец, действительный член Русского Географического общества, почётный полярник СССР). 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Для организации дискуссии учитель зачитывает записи из дневника путешественников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«…Свистом пурги и суточным 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непрохождением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F7B31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радиоволн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встретил нас этот остров на 81 градусе северной широты – добро пожаловать в Арктику! Первые двое суток все участники экспедиции боролись за жизнь, выпиливая из плотного снега «кирпичи» и строя защитную стену для палаточного лагеря от шквального ветра (порывы 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 20–25 м/</w:t>
      </w:r>
      <w:proofErr w:type="spell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c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так что невозможно устоять на ногах). О каком-либо горячем питании на начальном этапе экспедиции не могло быть и речи, все условия экстремальной экспедиции участники пережили на себе. Постоянный холод, усиливающийся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минус 28. Причём градусы в Арктике по ощущениям совсем другие, чем на материке. Они более обжигающие из-за повышенной влажности. Мы по-настоящему замерзали. Организм приобретает „морозную усталость” и замедляет все свои функции (включая движение) в несколько раз. Вообще, наверное, сложно представить, как при температуре –24 градуса забраться в промёрзлый спальный мешок и пытаться уснуть под стук зубов товарищей. Ещё тяжелее представить работу в эфире телеграфом замёрзшими пальцами, когда после контакта с манипулятором нужно быстро успеть спрятать руку в варежку до следующего ответа корреспонденту.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этом надо ещё успеть записать позывной корреспондента в аппаратный журнал.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ведь Андрей (UA0BA) работал исключительно телеграфом. Надо видеть побитые морозом почерневшие руки – воистину история полярного радио пишется кровью! Поскольку работа велась довольно оперативно,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то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следствие – обмороженные руки, но зато более 13 тысяч радиосвязей в аппаратных журналах RI0B. Кстати сказать, что из-за сильных холодов замёрзли компьютеры и даже авторучки, поэтому списки радиосвязей пришлось вести простыми грифельными карандашами…</w:t>
      </w:r>
    </w:p>
    <w:p w:rsidR="00380CE4" w:rsidRPr="00875730" w:rsidRDefault="00380CE4" w:rsidP="0087573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…Видимо, белые медведи за много десятков километров почуяли появление чего-то живого в их владениях и, предвкушая тёплый обед, начали наведываться к нам на остров. Одного в конец обнаглевшего белого мишку, подкравшегося к нам на расстояние в несколько метров (зрелище не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слабонервных!), пришлось отгонять криками и выстрелами.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Когда пятизарядный ремингтон (ружьё.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w:proofErr w:type="gramStart"/>
      <w:r w:rsidRPr="0087573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Ред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.) четырежды подряд дал осечку, то было не до радио.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Благо второй карабин, „Лось-4”, подтвердил славу российского оружия. Медведь ушёл на юг в сторону Карского моря, видимо, в поисках нормальных людей, а мы всерьёз занялись оснащением всех позиций оружием, ракетницами и оперативной </w:t>
      </w:r>
      <w:proofErr w:type="gramStart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УКВ-радиосвязью</w:t>
      </w:r>
      <w:proofErr w:type="gram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(145,500 МГц), наконец осознав, на краю какой опасности мы стояли…»</w:t>
      </w:r>
    </w:p>
    <w:p w:rsidR="00380CE4" w:rsidRPr="00875730" w:rsidRDefault="00380CE4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0. Подведение итогов </w:t>
      </w:r>
      <w:proofErr w:type="gramStart"/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интерактивной</w:t>
      </w:r>
      <w:proofErr w:type="gramEnd"/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proofErr w:type="spellStart"/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видеолекции</w:t>
      </w:r>
      <w:proofErr w:type="spellEnd"/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D4A86" w:rsidRPr="00875730" w:rsidRDefault="007D4A86" w:rsidP="0087573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D4A86" w:rsidRPr="00875730" w:rsidRDefault="00380CE4" w:rsidP="0087573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7573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11. Домашнее задание</w:t>
      </w:r>
      <w:r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875730" w:rsidRDefault="00875730" w:rsidP="0087573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="007D4A86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Пройти тест на сайте дистанционного образования </w:t>
      </w:r>
      <w:hyperlink r:id="rId26" w:history="1">
        <w:r w:rsidR="007D4A86" w:rsidRPr="00875730">
          <w:rPr>
            <w:rStyle w:val="a5"/>
            <w:rFonts w:ascii="Times New Roman" w:eastAsia="Times New Roman" w:hAnsi="Times New Roman" w:cs="Times New Roman"/>
            <w:sz w:val="24"/>
            <w:szCs w:val="24"/>
            <w:lang w:eastAsia="ru-RU"/>
          </w:rPr>
          <w:t>http://sdo.rx3rx.ru</w:t>
        </w:r>
      </w:hyperlink>
    </w:p>
    <w:p w:rsidR="0097096A" w:rsidRPr="00875730" w:rsidRDefault="00875730" w:rsidP="0087573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="00380CE4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Написать </w:t>
      </w:r>
      <w:r w:rsidR="007D4A86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>эссе</w:t>
      </w:r>
      <w:r w:rsidR="00380CE4" w:rsidRPr="008757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тему «Связь изобретения А.С.Попова с современной жизнью», обсудив предварительно его план с учителем литературы.</w:t>
      </w:r>
    </w:p>
    <w:sectPr w:rsidR="0097096A" w:rsidRPr="00875730" w:rsidSect="009709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F6CF0"/>
    <w:multiLevelType w:val="hybridMultilevel"/>
    <w:tmpl w:val="FE6C2EFE"/>
    <w:lvl w:ilvl="0" w:tplc="82E0657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80CE4"/>
    <w:rsid w:val="000E1083"/>
    <w:rsid w:val="0014010F"/>
    <w:rsid w:val="001B1814"/>
    <w:rsid w:val="002A3186"/>
    <w:rsid w:val="00380CE4"/>
    <w:rsid w:val="003A5BA0"/>
    <w:rsid w:val="003F7B31"/>
    <w:rsid w:val="004979F2"/>
    <w:rsid w:val="004C076C"/>
    <w:rsid w:val="004C670E"/>
    <w:rsid w:val="00612C55"/>
    <w:rsid w:val="00683CEA"/>
    <w:rsid w:val="00686B6B"/>
    <w:rsid w:val="00760D32"/>
    <w:rsid w:val="007D4A86"/>
    <w:rsid w:val="00875730"/>
    <w:rsid w:val="0097096A"/>
    <w:rsid w:val="009B0556"/>
    <w:rsid w:val="00B80F26"/>
    <w:rsid w:val="00B8190E"/>
    <w:rsid w:val="00D80F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96A"/>
  </w:style>
  <w:style w:type="paragraph" w:styleId="1">
    <w:name w:val="heading 1"/>
    <w:basedOn w:val="a"/>
    <w:link w:val="10"/>
    <w:uiPriority w:val="9"/>
    <w:qFormat/>
    <w:rsid w:val="00380CE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380CE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B80F2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80CE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80CE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Strong"/>
    <w:basedOn w:val="a0"/>
    <w:uiPriority w:val="22"/>
    <w:qFormat/>
    <w:rsid w:val="00380CE4"/>
    <w:rPr>
      <w:b/>
      <w:bCs/>
    </w:rPr>
  </w:style>
  <w:style w:type="paragraph" w:styleId="a4">
    <w:name w:val="Normal (Web)"/>
    <w:basedOn w:val="a"/>
    <w:uiPriority w:val="99"/>
    <w:unhideWhenUsed/>
    <w:rsid w:val="00380C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380CE4"/>
    <w:rPr>
      <w:color w:val="0000FF"/>
      <w:u w:val="single"/>
    </w:rPr>
  </w:style>
  <w:style w:type="character" w:styleId="a6">
    <w:name w:val="Emphasis"/>
    <w:basedOn w:val="a0"/>
    <w:uiPriority w:val="20"/>
    <w:qFormat/>
    <w:rsid w:val="00380CE4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380C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80CE4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B80F26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B80F26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185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gif"/><Relationship Id="rId18" Type="http://schemas.openxmlformats.org/officeDocument/2006/relationships/image" Target="media/image11.gif"/><Relationship Id="rId26" Type="http://schemas.openxmlformats.org/officeDocument/2006/relationships/hyperlink" Target="http://sdo.rx3rx.ru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4.gif"/><Relationship Id="rId7" Type="http://schemas.openxmlformats.org/officeDocument/2006/relationships/hyperlink" Target="http://www.intellized.com/zip/assist2.zip" TargetMode="Externa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8.gif"/><Relationship Id="rId2" Type="http://schemas.openxmlformats.org/officeDocument/2006/relationships/styles" Target="styles.xml"/><Relationship Id="rId16" Type="http://schemas.openxmlformats.org/officeDocument/2006/relationships/image" Target="media/image9.gif"/><Relationship Id="rId20" Type="http://schemas.openxmlformats.org/officeDocument/2006/relationships/image" Target="media/image13.gif"/><Relationship Id="rId1" Type="http://schemas.openxmlformats.org/officeDocument/2006/relationships/numbering" Target="numbering.xml"/><Relationship Id="rId6" Type="http://schemas.openxmlformats.org/officeDocument/2006/relationships/hyperlink" Target="http://video.qrz.ru/aleksandr.popov.avi" TargetMode="External"/><Relationship Id="rId11" Type="http://schemas.openxmlformats.org/officeDocument/2006/relationships/image" Target="media/image4.gif"/><Relationship Id="rId24" Type="http://schemas.openxmlformats.org/officeDocument/2006/relationships/image" Target="media/image17.gif"/><Relationship Id="rId5" Type="http://schemas.openxmlformats.org/officeDocument/2006/relationships/hyperlink" Target="http://fiz.1september.ru/2007/07/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6.gif"/><Relationship Id="rId28" Type="http://schemas.openxmlformats.org/officeDocument/2006/relationships/theme" Target="theme/theme1.xml"/><Relationship Id="rId10" Type="http://schemas.openxmlformats.org/officeDocument/2006/relationships/image" Target="media/image3.gif"/><Relationship Id="rId19" Type="http://schemas.openxmlformats.org/officeDocument/2006/relationships/image" Target="media/image12.gif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image" Target="media/image15.gi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3375</Words>
  <Characters>19238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2</cp:revision>
  <cp:lastPrinted>2010-12-06T08:11:00Z</cp:lastPrinted>
  <dcterms:created xsi:type="dcterms:W3CDTF">2011-03-21T04:45:00Z</dcterms:created>
  <dcterms:modified xsi:type="dcterms:W3CDTF">2011-03-21T04:45:00Z</dcterms:modified>
</cp:coreProperties>
</file>